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FB" w:rsidRDefault="00AD2CFB" w:rsidP="00AD2CFB">
      <w:pPr>
        <w:spacing w:after="0"/>
        <w:jc w:val="center"/>
        <w:rPr>
          <w:b/>
          <w:color w:val="002060"/>
          <w:szCs w:val="28"/>
        </w:rPr>
      </w:pPr>
      <w:r w:rsidRPr="000E7DC5">
        <w:rPr>
          <w:b/>
          <w:color w:val="002060"/>
          <w:szCs w:val="28"/>
        </w:rPr>
        <w:t xml:space="preserve">Муниципальное </w:t>
      </w:r>
      <w:r>
        <w:rPr>
          <w:b/>
          <w:color w:val="002060"/>
          <w:szCs w:val="28"/>
        </w:rPr>
        <w:t xml:space="preserve">автономное </w:t>
      </w:r>
      <w:r w:rsidRPr="000E7DC5">
        <w:rPr>
          <w:b/>
          <w:color w:val="002060"/>
          <w:szCs w:val="28"/>
        </w:rPr>
        <w:t>дошкольное образовательное учреждение</w:t>
      </w:r>
    </w:p>
    <w:p w:rsidR="00AD2CFB" w:rsidRDefault="00AD2CFB" w:rsidP="00AD2CFB">
      <w:pPr>
        <w:jc w:val="center"/>
        <w:rPr>
          <w:b/>
          <w:color w:val="002060"/>
          <w:szCs w:val="28"/>
        </w:rPr>
      </w:pPr>
      <w:r>
        <w:rPr>
          <w:b/>
          <w:color w:val="002060"/>
          <w:szCs w:val="28"/>
        </w:rPr>
        <w:t>детский сад № 40 города Липецка</w:t>
      </w:r>
    </w:p>
    <w:p w:rsidR="00723F91" w:rsidRDefault="00723F91" w:rsidP="00723F91">
      <w:pPr>
        <w:jc w:val="center"/>
        <w:rPr>
          <w:b/>
          <w:sz w:val="32"/>
          <w:szCs w:val="32"/>
        </w:rPr>
      </w:pPr>
    </w:p>
    <w:p w:rsidR="00723F91" w:rsidRDefault="00723F91" w:rsidP="00723F91">
      <w:pPr>
        <w:jc w:val="center"/>
        <w:rPr>
          <w:b/>
          <w:sz w:val="32"/>
          <w:szCs w:val="32"/>
        </w:rPr>
      </w:pPr>
    </w:p>
    <w:p w:rsidR="00723F91" w:rsidRDefault="00723F91" w:rsidP="00723F91">
      <w:pPr>
        <w:jc w:val="center"/>
        <w:rPr>
          <w:b/>
          <w:sz w:val="32"/>
          <w:szCs w:val="32"/>
        </w:rPr>
      </w:pPr>
    </w:p>
    <w:p w:rsidR="00723F91" w:rsidRDefault="00723F91" w:rsidP="00723F91">
      <w:pPr>
        <w:jc w:val="center"/>
        <w:rPr>
          <w:b/>
          <w:sz w:val="32"/>
          <w:szCs w:val="32"/>
        </w:rPr>
      </w:pPr>
    </w:p>
    <w:p w:rsidR="00723F91" w:rsidRDefault="00723F91" w:rsidP="00723F91">
      <w:pPr>
        <w:jc w:val="center"/>
        <w:rPr>
          <w:b/>
          <w:sz w:val="32"/>
          <w:szCs w:val="32"/>
        </w:rPr>
      </w:pPr>
    </w:p>
    <w:p w:rsidR="00723F91" w:rsidRDefault="00723F91" w:rsidP="00723F91">
      <w:pPr>
        <w:jc w:val="center"/>
        <w:rPr>
          <w:b/>
          <w:sz w:val="32"/>
          <w:szCs w:val="32"/>
        </w:rPr>
      </w:pPr>
    </w:p>
    <w:p w:rsidR="00723F91" w:rsidRDefault="00723F91" w:rsidP="00723F91">
      <w:pPr>
        <w:jc w:val="center"/>
        <w:rPr>
          <w:b/>
          <w:sz w:val="32"/>
          <w:szCs w:val="32"/>
        </w:rPr>
      </w:pPr>
    </w:p>
    <w:p w:rsidR="00AD2CFB" w:rsidRDefault="00AD2CFB" w:rsidP="00AD2CFB">
      <w:pPr>
        <w:spacing w:after="0" w:line="240" w:lineRule="auto"/>
        <w:jc w:val="center"/>
        <w:rPr>
          <w:b/>
          <w:color w:val="C00000"/>
          <w:sz w:val="44"/>
          <w:szCs w:val="44"/>
        </w:rPr>
      </w:pPr>
      <w:r w:rsidRPr="000E7DC5">
        <w:rPr>
          <w:b/>
          <w:color w:val="C00000"/>
          <w:sz w:val="44"/>
          <w:szCs w:val="44"/>
        </w:rPr>
        <w:t xml:space="preserve">«Формирование </w:t>
      </w:r>
      <w:r>
        <w:rPr>
          <w:b/>
          <w:color w:val="C00000"/>
          <w:sz w:val="44"/>
          <w:szCs w:val="44"/>
        </w:rPr>
        <w:t xml:space="preserve">у </w:t>
      </w:r>
      <w:r w:rsidRPr="000E7DC5">
        <w:rPr>
          <w:b/>
          <w:color w:val="C00000"/>
          <w:sz w:val="44"/>
          <w:szCs w:val="44"/>
        </w:rPr>
        <w:t xml:space="preserve"> </w:t>
      </w:r>
      <w:r>
        <w:rPr>
          <w:b/>
          <w:color w:val="C00000"/>
          <w:sz w:val="44"/>
          <w:szCs w:val="44"/>
        </w:rPr>
        <w:t xml:space="preserve"> </w:t>
      </w:r>
      <w:r w:rsidRPr="000E7DC5">
        <w:rPr>
          <w:b/>
          <w:color w:val="C00000"/>
          <w:sz w:val="44"/>
          <w:szCs w:val="44"/>
        </w:rPr>
        <w:t>детей</w:t>
      </w:r>
      <w:r>
        <w:rPr>
          <w:b/>
          <w:color w:val="C00000"/>
          <w:sz w:val="44"/>
          <w:szCs w:val="44"/>
        </w:rPr>
        <w:t xml:space="preserve">   дошкольного</w:t>
      </w:r>
    </w:p>
    <w:p w:rsidR="00723F91" w:rsidRPr="00AD2CFB" w:rsidRDefault="00AD2CFB" w:rsidP="00AD2CFB">
      <w:pPr>
        <w:spacing w:after="0" w:line="240" w:lineRule="auto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возраста представлений о правилах дорожного движения и навыков безопасного поведения через различные виды детской деятельности».</w:t>
      </w:r>
    </w:p>
    <w:p w:rsidR="00723F91" w:rsidRDefault="00723F91" w:rsidP="00723F91">
      <w:pPr>
        <w:ind w:right="282"/>
        <w:outlineLvl w:val="0"/>
        <w:rPr>
          <w:b/>
          <w:sz w:val="32"/>
          <w:szCs w:val="32"/>
        </w:rPr>
      </w:pPr>
    </w:p>
    <w:p w:rsidR="00723F91" w:rsidRDefault="00723F91" w:rsidP="00723F91">
      <w:pPr>
        <w:ind w:right="282"/>
        <w:outlineLvl w:val="0"/>
        <w:rPr>
          <w:b/>
          <w:sz w:val="32"/>
          <w:szCs w:val="32"/>
        </w:rPr>
      </w:pPr>
    </w:p>
    <w:p w:rsidR="00723F91" w:rsidRDefault="00723F91" w:rsidP="00723F91">
      <w:pPr>
        <w:ind w:right="282"/>
        <w:outlineLvl w:val="0"/>
        <w:rPr>
          <w:b/>
          <w:sz w:val="32"/>
          <w:szCs w:val="32"/>
        </w:rPr>
      </w:pPr>
    </w:p>
    <w:p w:rsidR="00723F91" w:rsidRDefault="00723F91" w:rsidP="00723F91">
      <w:pPr>
        <w:ind w:right="282"/>
        <w:outlineLvl w:val="0"/>
        <w:rPr>
          <w:b/>
          <w:sz w:val="32"/>
          <w:szCs w:val="32"/>
        </w:rPr>
      </w:pPr>
    </w:p>
    <w:p w:rsidR="00723F91" w:rsidRDefault="00723F91" w:rsidP="00375BEE">
      <w:pPr>
        <w:ind w:left="-851" w:right="282" w:firstLine="567"/>
        <w:jc w:val="center"/>
        <w:outlineLvl w:val="0"/>
        <w:rPr>
          <w:b/>
          <w:sz w:val="32"/>
          <w:szCs w:val="32"/>
        </w:rPr>
      </w:pPr>
    </w:p>
    <w:p w:rsidR="00723F91" w:rsidRDefault="00723F91" w:rsidP="00723F91">
      <w:pPr>
        <w:jc w:val="center"/>
        <w:rPr>
          <w:b/>
          <w:szCs w:val="28"/>
        </w:rPr>
      </w:pPr>
    </w:p>
    <w:p w:rsidR="00750404" w:rsidRDefault="00750404" w:rsidP="00723F91">
      <w:pPr>
        <w:jc w:val="right"/>
        <w:rPr>
          <w:b/>
          <w:szCs w:val="28"/>
        </w:rPr>
      </w:pPr>
    </w:p>
    <w:p w:rsidR="00750404" w:rsidRDefault="00750404" w:rsidP="00723F91">
      <w:pPr>
        <w:jc w:val="right"/>
        <w:rPr>
          <w:b/>
          <w:szCs w:val="28"/>
        </w:rPr>
      </w:pPr>
    </w:p>
    <w:p w:rsidR="00750404" w:rsidRDefault="00750404" w:rsidP="00723F91">
      <w:pPr>
        <w:jc w:val="right"/>
        <w:rPr>
          <w:b/>
          <w:szCs w:val="28"/>
        </w:rPr>
      </w:pPr>
    </w:p>
    <w:p w:rsidR="00750404" w:rsidRDefault="00750404" w:rsidP="00723F91">
      <w:pPr>
        <w:jc w:val="right"/>
        <w:rPr>
          <w:b/>
          <w:szCs w:val="28"/>
        </w:rPr>
      </w:pPr>
    </w:p>
    <w:p w:rsidR="00750404" w:rsidRDefault="00750404" w:rsidP="00723F91">
      <w:pPr>
        <w:jc w:val="right"/>
        <w:rPr>
          <w:b/>
          <w:szCs w:val="28"/>
        </w:rPr>
      </w:pPr>
    </w:p>
    <w:p w:rsidR="00723F91" w:rsidRDefault="00723F91" w:rsidP="00723F91">
      <w:pPr>
        <w:jc w:val="right"/>
        <w:rPr>
          <w:b/>
          <w:szCs w:val="28"/>
        </w:rPr>
      </w:pPr>
      <w:r>
        <w:rPr>
          <w:b/>
          <w:szCs w:val="28"/>
        </w:rPr>
        <w:t>Воспитатель высшей категории</w:t>
      </w:r>
    </w:p>
    <w:p w:rsidR="00723F91" w:rsidRPr="00AD2CFB" w:rsidRDefault="00AD2CFB" w:rsidP="00AD2CFB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Селищева Елена Ивановна</w:t>
      </w:r>
    </w:p>
    <w:p w:rsidR="00AD2CFB" w:rsidRPr="00B52EAB" w:rsidRDefault="00AD2CFB" w:rsidP="00AD2CFB">
      <w:pPr>
        <w:spacing w:after="0"/>
        <w:rPr>
          <w:b/>
          <w:i/>
          <w:sz w:val="32"/>
          <w:szCs w:val="32"/>
        </w:rPr>
      </w:pPr>
      <w:r w:rsidRPr="00B52EAB">
        <w:rPr>
          <w:b/>
          <w:i/>
          <w:sz w:val="32"/>
          <w:szCs w:val="32"/>
        </w:rPr>
        <w:lastRenderedPageBreak/>
        <w:t>Информация об опыте</w:t>
      </w:r>
    </w:p>
    <w:p w:rsidR="00AD2CFB" w:rsidRDefault="00AD2CFB" w:rsidP="00AD2CFB">
      <w:pPr>
        <w:spacing w:after="0"/>
        <w:rPr>
          <w:b/>
          <w:i/>
          <w:szCs w:val="28"/>
        </w:rPr>
      </w:pPr>
      <w:r>
        <w:rPr>
          <w:b/>
          <w:sz w:val="32"/>
          <w:szCs w:val="32"/>
        </w:rPr>
        <w:t xml:space="preserve">Тема: </w:t>
      </w:r>
      <w:r>
        <w:rPr>
          <w:b/>
          <w:i/>
          <w:szCs w:val="28"/>
        </w:rPr>
        <w:t>«Формирование у детей дошкольного возраста представлений о</w:t>
      </w:r>
    </w:p>
    <w:p w:rsidR="00AD2CFB" w:rsidRPr="00BC79C9" w:rsidRDefault="00AD2CFB" w:rsidP="00AD2CFB">
      <w:pPr>
        <w:spacing w:after="0"/>
        <w:rPr>
          <w:b/>
          <w:i/>
          <w:szCs w:val="28"/>
        </w:rPr>
      </w:pPr>
      <w:r>
        <w:rPr>
          <w:b/>
          <w:i/>
          <w:szCs w:val="28"/>
        </w:rPr>
        <w:t xml:space="preserve">              правилах дорожного движения и навыков безопасного поведения</w:t>
      </w:r>
    </w:p>
    <w:p w:rsidR="00AD2CFB" w:rsidRDefault="00AD2CFB" w:rsidP="00AD2CFB">
      <w:pPr>
        <w:ind w:left="-851" w:right="282" w:firstLine="567"/>
        <w:jc w:val="center"/>
        <w:outlineLvl w:val="0"/>
        <w:rPr>
          <w:b/>
          <w:sz w:val="32"/>
          <w:szCs w:val="32"/>
        </w:rPr>
      </w:pPr>
      <w:r>
        <w:rPr>
          <w:b/>
          <w:i/>
          <w:szCs w:val="28"/>
        </w:rPr>
        <w:t xml:space="preserve">              через различные виды детской деятельности</w:t>
      </w:r>
      <w:r w:rsidRPr="00BC79C9">
        <w:rPr>
          <w:b/>
          <w:i/>
          <w:szCs w:val="28"/>
        </w:rPr>
        <w:t>»</w:t>
      </w:r>
      <w:r>
        <w:rPr>
          <w:b/>
          <w:i/>
          <w:szCs w:val="28"/>
        </w:rPr>
        <w:t>.</w:t>
      </w:r>
    </w:p>
    <w:p w:rsidR="00AD2CFB" w:rsidRPr="00B52EAB" w:rsidRDefault="00AD2CFB" w:rsidP="00AD2CFB">
      <w:pPr>
        <w:spacing w:after="0"/>
        <w:rPr>
          <w:b/>
          <w:i/>
          <w:sz w:val="32"/>
          <w:szCs w:val="32"/>
        </w:rPr>
      </w:pPr>
      <w:r w:rsidRPr="00B52EAB">
        <w:rPr>
          <w:b/>
          <w:i/>
          <w:sz w:val="32"/>
          <w:szCs w:val="32"/>
        </w:rPr>
        <w:t>Сведения об авторе</w:t>
      </w:r>
    </w:p>
    <w:p w:rsidR="00AD2CFB" w:rsidRDefault="00AD2CFB" w:rsidP="00AD2CFB">
      <w:pPr>
        <w:ind w:left="-851" w:right="282" w:firstLine="567"/>
        <w:outlineLvl w:val="0"/>
        <w:rPr>
          <w:b/>
          <w:szCs w:val="28"/>
        </w:rPr>
      </w:pPr>
      <w:r w:rsidRPr="00AD2CFB">
        <w:rPr>
          <w:b/>
          <w:szCs w:val="28"/>
        </w:rPr>
        <w:t>Селищева Елена Ивановна</w:t>
      </w:r>
    </w:p>
    <w:p w:rsidR="00AD2CFB" w:rsidRDefault="00AD2CFB" w:rsidP="00AD2CFB">
      <w:pPr>
        <w:pStyle w:val="a3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образование</w:t>
      </w:r>
      <w:r>
        <w:rPr>
          <w:sz w:val="28"/>
          <w:szCs w:val="28"/>
        </w:rPr>
        <w:t xml:space="preserve"> – высшее, педагогическое, Липецкий государственный </w:t>
      </w:r>
    </w:p>
    <w:p w:rsidR="00AD2CFB" w:rsidRDefault="00AD2CFB" w:rsidP="00AD2CFB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педагогический университет, 2004 г., квалификация- учитель биологии;</w:t>
      </w:r>
    </w:p>
    <w:p w:rsidR="00AD2CFB" w:rsidRDefault="00AD2CFB" w:rsidP="00AD2CFB">
      <w:pPr>
        <w:pStyle w:val="a3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квалификационная категория</w:t>
      </w:r>
      <w:r>
        <w:rPr>
          <w:sz w:val="28"/>
          <w:szCs w:val="28"/>
        </w:rPr>
        <w:t xml:space="preserve"> – высшая;</w:t>
      </w:r>
    </w:p>
    <w:p w:rsidR="00AD2CFB" w:rsidRDefault="00AD2CFB" w:rsidP="00AD2CFB">
      <w:pPr>
        <w:pStyle w:val="a3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педагогический стаж работы</w:t>
      </w:r>
      <w:r>
        <w:rPr>
          <w:sz w:val="28"/>
          <w:szCs w:val="28"/>
        </w:rPr>
        <w:t xml:space="preserve"> – 10 лет;</w:t>
      </w:r>
    </w:p>
    <w:p w:rsidR="00AD2CFB" w:rsidRPr="00A566E3" w:rsidRDefault="00AD2CFB" w:rsidP="00AD2CFB">
      <w:pPr>
        <w:pStyle w:val="a3"/>
        <w:numPr>
          <w:ilvl w:val="0"/>
          <w:numId w:val="2"/>
        </w:numPr>
        <w:spacing w:after="240"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стаж работы в данной должности – </w:t>
      </w:r>
      <w:r>
        <w:rPr>
          <w:sz w:val="28"/>
          <w:szCs w:val="28"/>
        </w:rPr>
        <w:t>10 лет</w:t>
      </w:r>
    </w:p>
    <w:p w:rsidR="00AD2CFB" w:rsidRDefault="00AD2CFB" w:rsidP="00AD2CFB">
      <w:pPr>
        <w:ind w:left="-851" w:right="282" w:firstLine="567"/>
        <w:outlineLvl w:val="0"/>
        <w:rPr>
          <w:b/>
          <w:szCs w:val="28"/>
        </w:rPr>
      </w:pPr>
    </w:p>
    <w:p w:rsidR="00AD2CFB" w:rsidRPr="00B52EAB" w:rsidRDefault="00AD2CFB" w:rsidP="00AD2CFB">
      <w:pPr>
        <w:spacing w:after="120"/>
        <w:rPr>
          <w:i/>
          <w:szCs w:val="28"/>
        </w:rPr>
      </w:pPr>
      <w:r w:rsidRPr="00B52EAB">
        <w:rPr>
          <w:b/>
          <w:i/>
          <w:sz w:val="32"/>
          <w:szCs w:val="32"/>
        </w:rPr>
        <w:t>Условия возникновения опыта</w:t>
      </w:r>
    </w:p>
    <w:p w:rsidR="00AD2CFB" w:rsidRDefault="00AD2CFB" w:rsidP="00AD2CF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Статистика утверждает, что примерно десять процентов ДТП происходит с участием детей, которые не знают правила дорожной безопасности или нарушают их, не осознавая последствий своего поведения. </w:t>
      </w:r>
    </w:p>
    <w:p w:rsidR="00263FEE" w:rsidRDefault="00263FEE" w:rsidP="00263FEE">
      <w:pPr>
        <w:spacing w:after="0"/>
        <w:jc w:val="both"/>
        <w:rPr>
          <w:szCs w:val="28"/>
        </w:rPr>
      </w:pPr>
      <w:r>
        <w:rPr>
          <w:szCs w:val="28"/>
        </w:rPr>
        <w:t xml:space="preserve">       Опасные ситуации, связанные с транспортными средствами, могут возникнуть повсюду: по пути в детский сад, во дворах, где играют дети, во время прогулок по городу.</w:t>
      </w:r>
      <w:r w:rsidRPr="00263FEE">
        <w:rPr>
          <w:szCs w:val="28"/>
        </w:rPr>
        <w:t xml:space="preserve"> </w:t>
      </w:r>
      <w:r>
        <w:rPr>
          <w:szCs w:val="28"/>
        </w:rPr>
        <w:t>Важно, чтобы дети знали правила и не подвергали</w:t>
      </w:r>
    </w:p>
    <w:p w:rsidR="00AD2CFB" w:rsidRPr="00263FEE" w:rsidRDefault="00263FEE" w:rsidP="00263FEE">
      <w:pPr>
        <w:spacing w:after="240"/>
        <w:jc w:val="both"/>
        <w:rPr>
          <w:szCs w:val="28"/>
        </w:rPr>
      </w:pPr>
      <w:r>
        <w:rPr>
          <w:szCs w:val="28"/>
        </w:rPr>
        <w:t>свою жизнь опасности.</w:t>
      </w:r>
      <w:r w:rsidRPr="00263FEE">
        <w:rPr>
          <w:szCs w:val="28"/>
        </w:rPr>
        <w:t xml:space="preserve"> </w:t>
      </w:r>
      <w:r>
        <w:rPr>
          <w:szCs w:val="28"/>
        </w:rPr>
        <w:t xml:space="preserve">Именно поэтому </w:t>
      </w:r>
      <w:proofErr w:type="gramStart"/>
      <w:r>
        <w:rPr>
          <w:szCs w:val="28"/>
        </w:rPr>
        <w:t>я  пришла</w:t>
      </w:r>
      <w:proofErr w:type="gramEnd"/>
      <w:r>
        <w:rPr>
          <w:szCs w:val="28"/>
        </w:rPr>
        <w:t xml:space="preserve">  к  выводу  о   необходимости   обучения   детей   правилам поведения на дороге (правилам дорожного движения).</w:t>
      </w:r>
    </w:p>
    <w:p w:rsidR="00375BEE" w:rsidRDefault="00375BEE" w:rsidP="00375BEE">
      <w:pPr>
        <w:ind w:left="-851" w:right="282" w:firstLine="567"/>
        <w:jc w:val="center"/>
        <w:outlineLvl w:val="0"/>
        <w:rPr>
          <w:b/>
          <w:sz w:val="32"/>
          <w:szCs w:val="32"/>
        </w:rPr>
      </w:pPr>
      <w:r w:rsidRPr="00375BEE">
        <w:rPr>
          <w:b/>
          <w:sz w:val="32"/>
          <w:szCs w:val="32"/>
        </w:rPr>
        <w:t>Актуальность</w:t>
      </w:r>
    </w:p>
    <w:p w:rsidR="00375BEE" w:rsidRDefault="00263FEE" w:rsidP="00263FEE">
      <w:pPr>
        <w:jc w:val="both"/>
      </w:pPr>
      <w:r>
        <w:t xml:space="preserve">        </w:t>
      </w:r>
      <w:r w:rsidR="00375BEE">
        <w:t xml:space="preserve">Безопасность </w:t>
      </w:r>
      <w:proofErr w:type="spellStart"/>
      <w:r w:rsidR="00375BEE">
        <w:t>дорожно</w:t>
      </w:r>
      <w:proofErr w:type="spellEnd"/>
      <w:r w:rsidR="00375BEE">
        <w:t xml:space="preserve"> – транспортного движения, является одной из ведущих задач сохранения здоровья и жизни. Каждый год с неимоверной прогрессией растет поток автомобилей, а вместе с этим увеличивается количество дорожно-транспортных происшествий. Ежедневно по всей России под колесами автомобилей умирают десятки детей, около тысячи детей получают травмы разной степени тяжести. Зачастую это происходит потому, что дети в полной мере не знают правил безопасного движения на дорогах или пренебрегают этими правилами, до конца, не понимая всех трагических последствий своей детской беспечности. Детский травматизм при несоблюдении правил </w:t>
      </w:r>
      <w:proofErr w:type="spellStart"/>
      <w:r w:rsidR="00375BEE">
        <w:t>дорожно</w:t>
      </w:r>
      <w:proofErr w:type="spellEnd"/>
      <w:r w:rsidR="00375BEE">
        <w:t xml:space="preserve"> –транспортного движения, остается одной из важнейших и болезненных проблем нашего времени. Как только ребенок приобрел навыки ходьбы – он автоматически становиться пешеходом, как освоил свой первый транспорт, допустим велосипед, он становиться – водите</w:t>
      </w:r>
      <w:r w:rsidR="00F27A51">
        <w:t>лем</w:t>
      </w:r>
      <w:r w:rsidR="00375BEE">
        <w:t>, первый раз прокатился с родителями на машине – он пассажир.</w:t>
      </w:r>
    </w:p>
    <w:p w:rsidR="00375BEE" w:rsidRDefault="00375BEE" w:rsidP="00263FE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Избежать такого опасного поведения можно лишь путем воспитания и обучения ребенка</w:t>
      </w:r>
      <w:r w:rsidR="00F50A15">
        <w:rPr>
          <w:rFonts w:ascii="Times New Roman CYR" w:hAnsi="Times New Roman CYR" w:cs="Times New Roman CYR"/>
          <w:szCs w:val="28"/>
        </w:rPr>
        <w:t>.</w:t>
      </w:r>
      <w:r>
        <w:rPr>
          <w:rFonts w:ascii="Times New Roman CYR" w:hAnsi="Times New Roman CYR" w:cs="Times New Roman CYR"/>
          <w:szCs w:val="28"/>
        </w:rPr>
        <w:t xml:space="preserve"> Высокий уровень травматизма, невыполнение правил безопасного поведения </w:t>
      </w:r>
      <w:r w:rsidRPr="006C74C1">
        <w:rPr>
          <w:rFonts w:ascii="Times New Roman CYR" w:hAnsi="Times New Roman CYR" w:cs="Times New Roman CYR"/>
          <w:szCs w:val="28"/>
        </w:rPr>
        <w:t xml:space="preserve">на дороге </w:t>
      </w:r>
      <w:r w:rsidR="00F50A15" w:rsidRPr="006C74C1">
        <w:rPr>
          <w:rFonts w:ascii="Times New Roman CYR" w:hAnsi="Times New Roman CYR" w:cs="Times New Roman CYR"/>
          <w:szCs w:val="28"/>
        </w:rPr>
        <w:t>требует работы</w:t>
      </w:r>
      <w:r w:rsidRPr="006C74C1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с детьми и родителями. Как же сделать так, чтобы   дороги стали для наших детей безопасными? Конечно, же, рассказать им о правилах безопасного поведения на дороге, дорожных знаках </w:t>
      </w:r>
      <w:r w:rsidR="00F50A15">
        <w:rPr>
          <w:rFonts w:ascii="Times New Roman CYR" w:hAnsi="Times New Roman CYR" w:cs="Times New Roman CYR"/>
          <w:szCs w:val="28"/>
        </w:rPr>
        <w:t xml:space="preserve">и </w:t>
      </w:r>
      <w:r>
        <w:rPr>
          <w:rFonts w:ascii="Times New Roman CYR" w:hAnsi="Times New Roman CYR" w:cs="Times New Roman CYR"/>
          <w:szCs w:val="28"/>
        </w:rPr>
        <w:t xml:space="preserve">проводя мероприятия в различных формах. Ведь в ребенке от природы заложена </w:t>
      </w:r>
      <w:r w:rsidR="00F27A51">
        <w:rPr>
          <w:rFonts w:ascii="Times New Roman CYR" w:hAnsi="Times New Roman CYR" w:cs="Times New Roman CYR"/>
          <w:szCs w:val="28"/>
        </w:rPr>
        <w:t>игра. У</w:t>
      </w:r>
      <w:r>
        <w:rPr>
          <w:rFonts w:ascii="Times New Roman CYR" w:hAnsi="Times New Roman CYR" w:cs="Times New Roman CYR"/>
          <w:szCs w:val="28"/>
        </w:rPr>
        <w:t xml:space="preserve"> детей хорошо развито воображение, и именно яркие моменты оставляют</w:t>
      </w:r>
      <w:r w:rsidR="00F50A15">
        <w:rPr>
          <w:rFonts w:ascii="Times New Roman CYR" w:hAnsi="Times New Roman CYR" w:cs="Times New Roman CYR"/>
          <w:szCs w:val="28"/>
        </w:rPr>
        <w:t>ся в памяти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F50A15">
        <w:rPr>
          <w:rFonts w:ascii="Times New Roman CYR" w:hAnsi="Times New Roman CYR" w:cs="Times New Roman CYR"/>
          <w:szCs w:val="28"/>
        </w:rPr>
        <w:t>детей. Любой</w:t>
      </w:r>
      <w:r>
        <w:rPr>
          <w:rFonts w:ascii="Times New Roman CYR" w:hAnsi="Times New Roman CYR" w:cs="Times New Roman CYR"/>
          <w:szCs w:val="28"/>
        </w:rPr>
        <w:t xml:space="preserve"> ребенок быстрее поймет и усвоит эти правила не только в обыкновенной беседе, </w:t>
      </w:r>
      <w:r w:rsidR="00F50A15">
        <w:rPr>
          <w:rFonts w:ascii="Times New Roman CYR" w:hAnsi="Times New Roman CYR" w:cs="Times New Roman CYR"/>
          <w:szCs w:val="28"/>
        </w:rPr>
        <w:t>но в</w:t>
      </w:r>
      <w:r>
        <w:rPr>
          <w:rFonts w:ascii="Times New Roman CYR" w:hAnsi="Times New Roman CYR" w:cs="Times New Roman CYR"/>
          <w:szCs w:val="28"/>
        </w:rPr>
        <w:t xml:space="preserve"> и дорожной сказке, викторине, игре. Также дет</w:t>
      </w:r>
      <w:r w:rsidR="00F50A15">
        <w:rPr>
          <w:rFonts w:ascii="Times New Roman CYR" w:hAnsi="Times New Roman CYR" w:cs="Times New Roman CYR"/>
          <w:szCs w:val="28"/>
        </w:rPr>
        <w:t>и</w:t>
      </w:r>
      <w:r>
        <w:rPr>
          <w:rFonts w:ascii="Times New Roman CYR" w:hAnsi="Times New Roman CYR" w:cs="Times New Roman CYR"/>
          <w:szCs w:val="28"/>
        </w:rPr>
        <w:t xml:space="preserve"> очень </w:t>
      </w:r>
      <w:r w:rsidR="00F50A15">
        <w:rPr>
          <w:rFonts w:ascii="Times New Roman CYR" w:hAnsi="Times New Roman CYR" w:cs="Times New Roman CYR"/>
          <w:szCs w:val="28"/>
        </w:rPr>
        <w:t>любят</w:t>
      </w:r>
      <w:r>
        <w:rPr>
          <w:rFonts w:ascii="Times New Roman CYR" w:hAnsi="Times New Roman CYR" w:cs="Times New Roman CYR"/>
          <w:szCs w:val="28"/>
        </w:rPr>
        <w:t xml:space="preserve"> подвижные</w:t>
      </w:r>
      <w:r w:rsidR="00F50A15">
        <w:rPr>
          <w:rFonts w:ascii="Times New Roman CYR" w:hAnsi="Times New Roman CYR" w:cs="Times New Roman CYR"/>
          <w:szCs w:val="28"/>
        </w:rPr>
        <w:t xml:space="preserve"> </w:t>
      </w:r>
      <w:r w:rsidR="00F27A51">
        <w:rPr>
          <w:rFonts w:ascii="Times New Roman CYR" w:hAnsi="Times New Roman CYR" w:cs="Times New Roman CYR"/>
          <w:szCs w:val="28"/>
        </w:rPr>
        <w:t>игры, эстафеты</w:t>
      </w:r>
      <w:r>
        <w:rPr>
          <w:rFonts w:ascii="Times New Roman CYR" w:hAnsi="Times New Roman CYR" w:cs="Times New Roman CYR"/>
          <w:szCs w:val="28"/>
        </w:rPr>
        <w:t>, посвященные безопасности поведения на дороге.</w:t>
      </w:r>
    </w:p>
    <w:p w:rsidR="00375BEE" w:rsidRDefault="00375BEE" w:rsidP="00263FE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</w:t>
      </w:r>
      <w:r w:rsidR="00F27A51"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 xml:space="preserve"> самого раннего возраста необходимо учить детей безопасному поведению на дорогах</w:t>
      </w:r>
      <w:r w:rsidR="00F27A51">
        <w:rPr>
          <w:rFonts w:ascii="Times New Roman CYR" w:hAnsi="Times New Roman CYR" w:cs="Times New Roman CYR"/>
          <w:szCs w:val="28"/>
        </w:rPr>
        <w:t>, в</w:t>
      </w:r>
      <w:r>
        <w:rPr>
          <w:rFonts w:ascii="Times New Roman CYR" w:hAnsi="Times New Roman CYR" w:cs="Times New Roman CYR"/>
          <w:szCs w:val="28"/>
        </w:rPr>
        <w:t xml:space="preserve"> транспорте, чтобы он</w:t>
      </w:r>
      <w:r w:rsidR="00F27A51">
        <w:rPr>
          <w:rFonts w:ascii="Times New Roman CYR" w:hAnsi="Times New Roman CYR" w:cs="Times New Roman CYR"/>
          <w:szCs w:val="28"/>
        </w:rPr>
        <w:t>и</w:t>
      </w:r>
      <w:r>
        <w:rPr>
          <w:rFonts w:ascii="Times New Roman CYR" w:hAnsi="Times New Roman CYR" w:cs="Times New Roman CYR"/>
          <w:szCs w:val="28"/>
        </w:rPr>
        <w:t xml:space="preserve"> умел</w:t>
      </w:r>
      <w:r w:rsidR="00F27A51">
        <w:rPr>
          <w:rFonts w:ascii="Times New Roman CYR" w:hAnsi="Times New Roman CYR" w:cs="Times New Roman CYR"/>
          <w:szCs w:val="28"/>
        </w:rPr>
        <w:t>и</w:t>
      </w:r>
      <w:r>
        <w:rPr>
          <w:rFonts w:ascii="Times New Roman CYR" w:hAnsi="Times New Roman CYR" w:cs="Times New Roman CYR"/>
          <w:szCs w:val="28"/>
        </w:rPr>
        <w:t xml:space="preserve"> правильно оценивать дорожные ситуации. Обучение в детском саду необходимо рассматривать наравне с другими важнейшими задачами воспитания и обучения подрастающего поколения. Данную необходимость диктует сама жизнь. </w:t>
      </w:r>
    </w:p>
    <w:p w:rsidR="00A34ADE" w:rsidRDefault="00375BEE" w:rsidP="00263FE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В настоящее время в детских садах совершенствуются</w:t>
      </w:r>
      <w:r w:rsidR="00F27A51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формы и методы обучения детей правилам безопасного поведения на дорогах. Дальнейшее развитие ребёнка зависит от совместной работы родителей и педагогов. Ведь как бы серьёзно не продумывались формы и методы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</w:t>
      </w:r>
      <w:r w:rsidR="007F194D" w:rsidRPr="007F194D">
        <w:rPr>
          <w:rFonts w:ascii="Times New Roman CYR" w:hAnsi="Times New Roman CYR" w:cs="Times New Roman CYR"/>
          <w:szCs w:val="28"/>
        </w:rPr>
        <w:t xml:space="preserve"> </w:t>
      </w:r>
      <w:r w:rsidR="007F194D">
        <w:rPr>
          <w:rFonts w:ascii="Times New Roman CYR" w:hAnsi="Times New Roman CYR" w:cs="Times New Roman CYR"/>
          <w:szCs w:val="28"/>
        </w:rPr>
        <w:t xml:space="preserve">Подводя итоги следует отметить, что дошкольников нужно не только обучать безопасному поведению на </w:t>
      </w:r>
      <w:r w:rsidR="006C74C1">
        <w:rPr>
          <w:rFonts w:ascii="Times New Roman CYR" w:hAnsi="Times New Roman CYR" w:cs="Times New Roman CYR"/>
          <w:szCs w:val="28"/>
        </w:rPr>
        <w:t>дорогах, перекрёстках</w:t>
      </w:r>
      <w:r w:rsidR="007F194D">
        <w:rPr>
          <w:rFonts w:ascii="Times New Roman CYR" w:hAnsi="Times New Roman CYR" w:cs="Times New Roman CYR"/>
          <w:szCs w:val="28"/>
        </w:rPr>
        <w:t>, но продолжать их воспитывать культуре поведения в общественных местах.</w:t>
      </w:r>
      <w:r w:rsidR="007F194D">
        <w:rPr>
          <w:szCs w:val="28"/>
        </w:rPr>
        <w:t xml:space="preserve"> Отсутствие у детей элементарных знаний или несоблюдение ими правил безопасного поведения приводит к непоправимым последствиям. </w:t>
      </w:r>
    </w:p>
    <w:p w:rsidR="00263FEE" w:rsidRPr="00700A8B" w:rsidRDefault="00263FEE" w:rsidP="00263FEE">
      <w:pPr>
        <w:spacing w:after="240"/>
        <w:jc w:val="both"/>
        <w:rPr>
          <w:szCs w:val="28"/>
        </w:rPr>
      </w:pPr>
      <w:r>
        <w:rPr>
          <w:b/>
          <w:i/>
          <w:szCs w:val="28"/>
        </w:rPr>
        <w:t xml:space="preserve">                  </w:t>
      </w:r>
      <w:r w:rsidRPr="00B52EAB">
        <w:rPr>
          <w:b/>
          <w:i/>
          <w:sz w:val="32"/>
          <w:szCs w:val="32"/>
        </w:rPr>
        <w:t>Ведущая</w:t>
      </w:r>
      <w:r>
        <w:rPr>
          <w:b/>
          <w:i/>
          <w:sz w:val="32"/>
          <w:szCs w:val="32"/>
        </w:rPr>
        <w:t xml:space="preserve"> </w:t>
      </w:r>
      <w:r w:rsidRPr="00B52EAB">
        <w:rPr>
          <w:b/>
          <w:i/>
          <w:sz w:val="32"/>
          <w:szCs w:val="32"/>
        </w:rPr>
        <w:t>педагогическая</w:t>
      </w:r>
      <w:r>
        <w:rPr>
          <w:b/>
          <w:i/>
          <w:sz w:val="32"/>
          <w:szCs w:val="32"/>
        </w:rPr>
        <w:t xml:space="preserve"> </w:t>
      </w:r>
      <w:r w:rsidRPr="00B52EAB">
        <w:rPr>
          <w:b/>
          <w:i/>
          <w:sz w:val="32"/>
          <w:szCs w:val="32"/>
        </w:rPr>
        <w:t>идея</w:t>
      </w:r>
      <w:r>
        <w:rPr>
          <w:b/>
          <w:i/>
          <w:sz w:val="32"/>
          <w:szCs w:val="32"/>
        </w:rPr>
        <w:t xml:space="preserve"> опыта </w:t>
      </w:r>
      <w:r w:rsidRPr="00B52EAB">
        <w:rPr>
          <w:b/>
          <w:i/>
          <w:sz w:val="32"/>
          <w:szCs w:val="32"/>
        </w:rPr>
        <w:t>работы</w:t>
      </w:r>
      <w:r>
        <w:rPr>
          <w:szCs w:val="28"/>
        </w:rPr>
        <w:t xml:space="preserve"> заключается в формировании у дошкольников   знаний правил дорожного движения в процессе игровой деятельности, бесед, досугов, развлечений, музыкальных, спортивных праздников, организованной деятельности.</w:t>
      </w:r>
      <w:r w:rsidRPr="008E2E14">
        <w:rPr>
          <w:szCs w:val="28"/>
        </w:rPr>
        <w:t xml:space="preserve"> </w:t>
      </w:r>
    </w:p>
    <w:p w:rsidR="00263FEE" w:rsidRPr="00781371" w:rsidRDefault="00263FEE" w:rsidP="00263FEE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Технология педагогического опыта</w:t>
      </w:r>
    </w:p>
    <w:p w:rsidR="00263FEE" w:rsidRPr="00781371" w:rsidRDefault="00263FEE" w:rsidP="00263FEE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szCs w:val="28"/>
        </w:rPr>
      </w:pPr>
      <w:r w:rsidRPr="00781371">
        <w:rPr>
          <w:szCs w:val="28"/>
        </w:rPr>
        <w:t>Обучение в детском саду правилам безопасного поведения на дороге необходимо рассматривать наравне с другими важнейшими задачами воспитания и обучения подрастающего поколения. Отсутствие у детей элементарны</w:t>
      </w:r>
      <w:r>
        <w:rPr>
          <w:szCs w:val="28"/>
        </w:rPr>
        <w:t xml:space="preserve"> </w:t>
      </w:r>
      <w:r w:rsidRPr="00781371">
        <w:rPr>
          <w:szCs w:val="28"/>
        </w:rPr>
        <w:t xml:space="preserve">правил безопасного поведения на дороге приводит к непоправимым последствиям.  </w:t>
      </w:r>
    </w:p>
    <w:p w:rsidR="00263FEE" w:rsidRPr="00781371" w:rsidRDefault="00263FEE" w:rsidP="00263FEE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szCs w:val="28"/>
        </w:rPr>
      </w:pPr>
      <w:r w:rsidRPr="00781371">
        <w:rPr>
          <w:szCs w:val="28"/>
        </w:rPr>
        <w:t xml:space="preserve">В своей работе мы стараемся формировать у детей необходимые умения и навыки по выработке устойчивых знаний и привычек безопасного поведения на улице и дорогах.  Всё, что ребёнок усвоит в детстве, прочно останется у него навсегда. В процессе обучения детей правилам дорожного движения решались следующие задачи:   </w:t>
      </w:r>
    </w:p>
    <w:p w:rsidR="00263FEE" w:rsidRPr="00781371" w:rsidRDefault="00263FEE" w:rsidP="00263FEE">
      <w:pPr>
        <w:spacing w:after="0" w:line="240" w:lineRule="auto"/>
        <w:ind w:right="-284"/>
        <w:jc w:val="both"/>
        <w:rPr>
          <w:szCs w:val="28"/>
        </w:rPr>
      </w:pPr>
      <w:r w:rsidRPr="00781371">
        <w:rPr>
          <w:szCs w:val="28"/>
        </w:rPr>
        <w:lastRenderedPageBreak/>
        <w:t xml:space="preserve"> - Формирование навыков безопасного поведения на дорогах у детей, начиная с дошкольного возраста через отбор форм и методов изучения детьми правил поведения на дороге, позволяющих дать детям основные знания по теме, </w:t>
      </w:r>
      <w:r>
        <w:rPr>
          <w:szCs w:val="28"/>
        </w:rPr>
        <w:t>и</w:t>
      </w:r>
      <w:r w:rsidRPr="00781371">
        <w:rPr>
          <w:szCs w:val="28"/>
        </w:rPr>
        <w:t xml:space="preserve"> сформировать умения и навыки</w:t>
      </w:r>
      <w:r>
        <w:rPr>
          <w:szCs w:val="28"/>
        </w:rPr>
        <w:t xml:space="preserve"> </w:t>
      </w:r>
      <w:r w:rsidRPr="00781371">
        <w:rPr>
          <w:szCs w:val="28"/>
        </w:rPr>
        <w:t>осознанного поведения;</w:t>
      </w:r>
    </w:p>
    <w:p w:rsidR="00263FEE" w:rsidRPr="00781371" w:rsidRDefault="00263FEE" w:rsidP="00263FEE">
      <w:pPr>
        <w:spacing w:after="0" w:line="240" w:lineRule="auto"/>
        <w:ind w:right="-284"/>
        <w:jc w:val="both"/>
        <w:rPr>
          <w:szCs w:val="28"/>
        </w:rPr>
      </w:pPr>
      <w:r w:rsidRPr="00781371">
        <w:rPr>
          <w:szCs w:val="28"/>
        </w:rPr>
        <w:t>- Оп</w:t>
      </w:r>
      <w:r>
        <w:rPr>
          <w:szCs w:val="28"/>
        </w:rPr>
        <w:t>тимизация</w:t>
      </w:r>
      <w:r w:rsidRPr="00781371">
        <w:rPr>
          <w:szCs w:val="28"/>
        </w:rPr>
        <w:t xml:space="preserve"> форм и методов работы по формированию навыков безопасного поведения на дорогах у детей дошкольного возраста в дошкольных образовательных учреждениях, результатом которой должны стать разносторонне и полноценное развитие ребёнка, готового осознанно вести себя в окружающем мире, обеспечивая как свою безопасность, так и безопасность окружающих.</w:t>
      </w:r>
    </w:p>
    <w:p w:rsidR="00263FEE" w:rsidRPr="00781371" w:rsidRDefault="00263FEE" w:rsidP="00263FEE">
      <w:pPr>
        <w:spacing w:after="0" w:line="240" w:lineRule="auto"/>
        <w:ind w:right="-284" w:firstLine="567"/>
        <w:jc w:val="both"/>
        <w:rPr>
          <w:szCs w:val="28"/>
        </w:rPr>
      </w:pPr>
      <w:r w:rsidRPr="00781371">
        <w:rPr>
          <w:szCs w:val="28"/>
        </w:rPr>
        <w:t xml:space="preserve">Так, в образовательной области </w:t>
      </w:r>
      <w:r w:rsidRPr="00781371">
        <w:rPr>
          <w:i/>
          <w:szCs w:val="28"/>
        </w:rPr>
        <w:t>«Речевое развитие»</w:t>
      </w:r>
      <w:r w:rsidRPr="00781371">
        <w:rPr>
          <w:szCs w:val="28"/>
        </w:rPr>
        <w:t xml:space="preserve"> активно используем </w:t>
      </w:r>
    </w:p>
    <w:p w:rsidR="00263FEE" w:rsidRPr="00781371" w:rsidRDefault="00263FEE" w:rsidP="00263FEE">
      <w:pPr>
        <w:spacing w:after="0" w:line="240" w:lineRule="auto"/>
        <w:ind w:right="-284"/>
        <w:jc w:val="both"/>
        <w:rPr>
          <w:szCs w:val="28"/>
        </w:rPr>
      </w:pPr>
      <w:r w:rsidRPr="00781371">
        <w:rPr>
          <w:szCs w:val="28"/>
        </w:rPr>
        <w:t>- опросы, составление словесных иллюстраций к рассказам и стихам;</w:t>
      </w:r>
      <w:r w:rsidRPr="00781371">
        <w:rPr>
          <w:noProof/>
          <w:szCs w:val="28"/>
          <w:lang w:eastAsia="ru-RU"/>
        </w:rPr>
        <w:t xml:space="preserve"> </w:t>
      </w:r>
    </w:p>
    <w:p w:rsidR="00263FEE" w:rsidRPr="00781371" w:rsidRDefault="00263FEE" w:rsidP="00263FEE">
      <w:pPr>
        <w:spacing w:after="0" w:line="240" w:lineRule="auto"/>
        <w:ind w:right="-284"/>
        <w:jc w:val="both"/>
        <w:rPr>
          <w:szCs w:val="28"/>
        </w:rPr>
      </w:pPr>
      <w:r w:rsidRPr="00781371">
        <w:rPr>
          <w:szCs w:val="28"/>
        </w:rPr>
        <w:t>-развитие монологической речи при описании картин и иллюстраций «Дороги нашего города», «Дети и дорога», «Транспорт специального назначения», «Транспорт общего пользования»;</w:t>
      </w:r>
      <w:r w:rsidRPr="00781371">
        <w:rPr>
          <w:b/>
          <w:color w:val="FF0000"/>
          <w:szCs w:val="28"/>
        </w:rPr>
        <w:t xml:space="preserve"> </w:t>
      </w:r>
    </w:p>
    <w:p w:rsidR="00263FEE" w:rsidRPr="00781371" w:rsidRDefault="00263FEE" w:rsidP="00263FEE">
      <w:pPr>
        <w:spacing w:after="0" w:line="240" w:lineRule="auto"/>
        <w:ind w:right="-284"/>
        <w:jc w:val="both"/>
        <w:rPr>
          <w:szCs w:val="28"/>
        </w:rPr>
      </w:pPr>
      <w:r w:rsidRPr="00781371">
        <w:rPr>
          <w:szCs w:val="28"/>
        </w:rPr>
        <w:t xml:space="preserve">- беседы групповые и индивидуальные, рассказы с ошибками; </w:t>
      </w:r>
    </w:p>
    <w:p w:rsidR="00263FEE" w:rsidRPr="00781371" w:rsidRDefault="00263FEE" w:rsidP="00263FEE">
      <w:pPr>
        <w:spacing w:after="0" w:line="240" w:lineRule="auto"/>
        <w:ind w:right="-284"/>
        <w:jc w:val="both"/>
        <w:rPr>
          <w:szCs w:val="28"/>
        </w:rPr>
      </w:pPr>
      <w:r w:rsidRPr="00781371">
        <w:rPr>
          <w:szCs w:val="28"/>
        </w:rPr>
        <w:t xml:space="preserve">- обсуждение литературных произведений. (для формирования у детей навыков безопасности на дорогах предполагает отбор произведений соответствующей тематики);  </w:t>
      </w:r>
    </w:p>
    <w:p w:rsidR="00263FEE" w:rsidRPr="00781371" w:rsidRDefault="00263FEE" w:rsidP="00263FEE">
      <w:pPr>
        <w:spacing w:after="0" w:line="240" w:lineRule="auto"/>
        <w:ind w:right="-284"/>
        <w:jc w:val="both"/>
        <w:rPr>
          <w:szCs w:val="28"/>
        </w:rPr>
      </w:pPr>
      <w:r w:rsidRPr="00781371">
        <w:rPr>
          <w:szCs w:val="28"/>
        </w:rPr>
        <w:t>- создание проблемных ситуаций. В процессе этой деятельности ребёнок упражняется в умении анализировать ситуацию, решать проблемные вопросы.</w:t>
      </w:r>
    </w:p>
    <w:p w:rsidR="00263FEE" w:rsidRPr="00781371" w:rsidRDefault="00263FEE" w:rsidP="00263FEE">
      <w:pPr>
        <w:spacing w:after="0" w:line="240" w:lineRule="auto"/>
        <w:ind w:right="-284"/>
        <w:jc w:val="both"/>
        <w:rPr>
          <w:szCs w:val="28"/>
        </w:rPr>
      </w:pPr>
      <w:r w:rsidRPr="00781371">
        <w:rPr>
          <w:szCs w:val="28"/>
        </w:rPr>
        <w:t>- наблюдения на экскурсиях. Ценность таких форм работы как экскурсии и наблюдения заключаются в характере познавательной деятельности детей – целенаправленном, планомерном непосредственном восприятии наблюдаемых ситуаций на дороге.</w:t>
      </w:r>
    </w:p>
    <w:p w:rsidR="00263FEE" w:rsidRPr="00781371" w:rsidRDefault="00263FEE" w:rsidP="00263FEE">
      <w:pPr>
        <w:spacing w:after="0" w:line="240" w:lineRule="auto"/>
        <w:ind w:right="-284" w:firstLine="567"/>
        <w:jc w:val="both"/>
        <w:rPr>
          <w:szCs w:val="28"/>
        </w:rPr>
      </w:pPr>
      <w:r w:rsidRPr="00781371">
        <w:rPr>
          <w:szCs w:val="28"/>
        </w:rPr>
        <w:t xml:space="preserve">В образовательной области </w:t>
      </w:r>
      <w:r w:rsidRPr="00781371">
        <w:rPr>
          <w:i/>
          <w:szCs w:val="28"/>
        </w:rPr>
        <w:t>«Познавательное развитие»</w:t>
      </w:r>
      <w:r w:rsidRPr="00781371">
        <w:rPr>
          <w:szCs w:val="28"/>
        </w:rPr>
        <w:t xml:space="preserve"> по обучению детей правилам безопасного поведения на улицах и дорогах проводим занятия.</w:t>
      </w:r>
      <w:r w:rsidRPr="00781371">
        <w:rPr>
          <w:b/>
          <w:color w:val="FF0000"/>
          <w:szCs w:val="28"/>
        </w:rPr>
        <w:t xml:space="preserve"> </w:t>
      </w:r>
      <w:r w:rsidRPr="00781371">
        <w:rPr>
          <w:szCs w:val="28"/>
        </w:rPr>
        <w:t xml:space="preserve"> Закрепляем полученные знания во всех видах детской деятельности. Также стараемся расширять представления о способах составления схем дороги, составляем планы участка, формируем интерес к созданию сооружений из строительного материала. Также проводим совместные тренинги с родителями и детьми по профилактике дорожно-транспортного травматизма. Это помогает сделать для детей более понятными смысл введения определенных дорожных знаков</w:t>
      </w:r>
      <w:r>
        <w:rPr>
          <w:szCs w:val="28"/>
        </w:rPr>
        <w:t>.</w:t>
      </w:r>
    </w:p>
    <w:p w:rsidR="00263FEE" w:rsidRPr="00781371" w:rsidRDefault="00263FEE" w:rsidP="00263FEE">
      <w:pPr>
        <w:spacing w:after="0" w:line="240" w:lineRule="auto"/>
        <w:ind w:right="-284" w:firstLine="567"/>
        <w:jc w:val="both"/>
        <w:rPr>
          <w:szCs w:val="28"/>
        </w:rPr>
      </w:pPr>
      <w:r w:rsidRPr="00781371">
        <w:rPr>
          <w:szCs w:val="28"/>
        </w:rPr>
        <w:t xml:space="preserve">В образовательной области </w:t>
      </w:r>
      <w:r w:rsidRPr="00781371">
        <w:rPr>
          <w:i/>
          <w:szCs w:val="28"/>
        </w:rPr>
        <w:t>«Социально-коммуникативное развитие»</w:t>
      </w:r>
      <w:r w:rsidRPr="00781371">
        <w:rPr>
          <w:szCs w:val="28"/>
        </w:rPr>
        <w:t xml:space="preserve"> закрепляем и расширяем знания детей правил дорожного движения. Для этого используем различные игры: сюжетно-ролевые «Я – водитель», «Автобус – транспорт общего пользования» и другие. Также дидактические игры «Посмотри, запомни, назови» «Правила безопасного поведения на дороге», «Разгадай ребус», «Как правильно пройти через перекресток» и др., формирующие представления о сигналах светофора и регулировщика, об участниках дорожного движения и правилах поведения на дороге, о дорожных знаках. В процессе этих игр развивается внимание, память, воображение, вырабатываются навыки и привычки, которые перерастают в образ жизни.</w:t>
      </w:r>
    </w:p>
    <w:p w:rsidR="00263FEE" w:rsidRPr="00781371" w:rsidRDefault="00263FEE" w:rsidP="00263FEE">
      <w:pPr>
        <w:spacing w:after="0" w:line="240" w:lineRule="auto"/>
        <w:ind w:right="-284" w:firstLine="567"/>
        <w:jc w:val="both"/>
        <w:rPr>
          <w:szCs w:val="28"/>
        </w:rPr>
      </w:pPr>
      <w:r w:rsidRPr="00781371">
        <w:rPr>
          <w:szCs w:val="28"/>
        </w:rPr>
        <w:t xml:space="preserve">В образовательной области </w:t>
      </w:r>
      <w:r w:rsidRPr="00781371">
        <w:rPr>
          <w:i/>
          <w:szCs w:val="28"/>
        </w:rPr>
        <w:t>«Физическое развитие» проводим</w:t>
      </w:r>
      <w:r w:rsidRPr="00781371">
        <w:rPr>
          <w:szCs w:val="28"/>
        </w:rPr>
        <w:t xml:space="preserve"> разнообразные подвижные игры на координацию движений и ориентировку в пространстве. </w:t>
      </w:r>
    </w:p>
    <w:p w:rsidR="00263FEE" w:rsidRDefault="00263FEE" w:rsidP="00263FEE">
      <w:pPr>
        <w:spacing w:after="0" w:line="240" w:lineRule="auto"/>
        <w:ind w:right="-284" w:firstLine="567"/>
        <w:jc w:val="both"/>
        <w:rPr>
          <w:szCs w:val="28"/>
        </w:rPr>
      </w:pPr>
      <w:r w:rsidRPr="00781371">
        <w:rPr>
          <w:szCs w:val="28"/>
        </w:rPr>
        <w:lastRenderedPageBreak/>
        <w:t xml:space="preserve">В образовательной области </w:t>
      </w:r>
      <w:r w:rsidRPr="00781371">
        <w:rPr>
          <w:i/>
          <w:szCs w:val="28"/>
        </w:rPr>
        <w:t>«Художественно-эстетическое развитие»</w:t>
      </w:r>
      <w:r w:rsidRPr="00781371">
        <w:rPr>
          <w:szCs w:val="28"/>
        </w:rPr>
        <w:t xml:space="preserve"> используем детские рисунки в конкурсах рисунков, организуем выставки совместные работы родителей и детей. Проводим развлечения по правилам безопасного поведения на дороге.</w:t>
      </w:r>
    </w:p>
    <w:p w:rsidR="00263FEE" w:rsidRDefault="00263FEE" w:rsidP="00263FEE">
      <w:pPr>
        <w:spacing w:after="0" w:line="240" w:lineRule="auto"/>
        <w:ind w:right="-284"/>
        <w:jc w:val="both"/>
        <w:rPr>
          <w:szCs w:val="28"/>
        </w:rPr>
      </w:pPr>
    </w:p>
    <w:p w:rsidR="00263FEE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zCs w:val="28"/>
        </w:rPr>
        <w:t>Мною разработан перспективный план работы</w:t>
      </w:r>
      <w:r w:rsidRPr="00A06B57">
        <w:rPr>
          <w:b/>
        </w:rPr>
        <w:t xml:space="preserve"> </w:t>
      </w:r>
      <w:r w:rsidRPr="00A06B57">
        <w:t>по формированию у детей навыков безопасного поведения на дороге</w:t>
      </w:r>
      <w:r w:rsidRPr="00A06B57">
        <w:t xml:space="preserve"> для детей старшего дошкольного возраста.</w:t>
      </w: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Default="00A06B57" w:rsidP="00263FEE">
      <w:pPr>
        <w:widowControl w:val="0"/>
        <w:autoSpaceDE w:val="0"/>
        <w:autoSpaceDN w:val="0"/>
        <w:adjustRightInd w:val="0"/>
        <w:ind w:firstLine="567"/>
        <w:jc w:val="both"/>
      </w:pPr>
    </w:p>
    <w:p w:rsidR="00A06B57" w:rsidRPr="00A06B57" w:rsidRDefault="00A06B57" w:rsidP="00A06B57">
      <w:pPr>
        <w:jc w:val="center"/>
        <w:rPr>
          <w:b/>
        </w:rPr>
      </w:pPr>
      <w:r w:rsidRPr="00A34ADE">
        <w:rPr>
          <w:b/>
        </w:rPr>
        <w:lastRenderedPageBreak/>
        <w:t>Перспективный план работы по формированию у детей навыков</w:t>
      </w:r>
      <w:r>
        <w:rPr>
          <w:b/>
        </w:rPr>
        <w:t xml:space="preserve"> безопасного поведения на дороге</w:t>
      </w:r>
      <w:r>
        <w:rPr>
          <w:b/>
        </w:rPr>
        <w:t>.</w:t>
      </w:r>
      <w:bookmarkStart w:id="0" w:name="_GoBack"/>
      <w:bookmarkEnd w:id="0"/>
    </w:p>
    <w:p w:rsidR="007F194D" w:rsidRPr="00571353" w:rsidRDefault="00A34ADE" w:rsidP="00515C83">
      <w:pPr>
        <w:pBdr>
          <w:bottom w:val="single" w:sz="6" w:space="0" w:color="D6DDB9"/>
        </w:pBdr>
        <w:spacing w:before="120" w:after="120" w:line="390" w:lineRule="atLeast"/>
        <w:ind w:right="-1"/>
        <w:jc w:val="center"/>
        <w:outlineLvl w:val="0"/>
        <w:rPr>
          <w:b/>
          <w:color w:val="002060"/>
        </w:rPr>
      </w:pPr>
      <w:r w:rsidRPr="00571353">
        <w:rPr>
          <w:b/>
          <w:color w:val="002060"/>
        </w:rPr>
        <w:t>Старшая группа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694"/>
        <w:gridCol w:w="5103"/>
      </w:tblGrid>
      <w:tr w:rsidR="007F194D" w:rsidRPr="008468BE" w:rsidTr="00116616">
        <w:trPr>
          <w:trHeight w:val="960"/>
        </w:trPr>
        <w:tc>
          <w:tcPr>
            <w:tcW w:w="1809" w:type="dxa"/>
            <w:tcBorders>
              <w:bottom w:val="single" w:sz="4" w:space="0" w:color="auto"/>
            </w:tcBorders>
          </w:tcPr>
          <w:p w:rsidR="007F194D" w:rsidRPr="0077518B" w:rsidRDefault="007F194D" w:rsidP="00116616">
            <w:pPr>
              <w:spacing w:before="120" w:after="120" w:line="390" w:lineRule="atLeast"/>
              <w:ind w:right="150"/>
              <w:jc w:val="both"/>
              <w:outlineLvl w:val="0"/>
              <w:rPr>
                <w:b/>
                <w:color w:val="002060"/>
                <w:sz w:val="18"/>
                <w:szCs w:val="28"/>
              </w:rPr>
            </w:pPr>
            <w:r w:rsidRPr="0077518B">
              <w:rPr>
                <w:color w:val="002060"/>
                <w:sz w:val="18"/>
                <w:szCs w:val="28"/>
              </w:rPr>
              <w:t xml:space="preserve">     </w:t>
            </w:r>
            <w:r w:rsidRPr="0077518B">
              <w:rPr>
                <w:b/>
                <w:color w:val="002060"/>
                <w:sz w:val="18"/>
                <w:szCs w:val="28"/>
              </w:rPr>
              <w:t>ТЕМЫ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F194D" w:rsidRPr="0077518B" w:rsidRDefault="007F194D" w:rsidP="00116616">
            <w:pPr>
              <w:spacing w:before="120" w:after="120" w:line="390" w:lineRule="atLeast"/>
              <w:ind w:right="150"/>
              <w:jc w:val="both"/>
              <w:outlineLvl w:val="0"/>
              <w:rPr>
                <w:b/>
                <w:color w:val="002060"/>
                <w:sz w:val="18"/>
                <w:szCs w:val="28"/>
              </w:rPr>
            </w:pPr>
            <w:r w:rsidRPr="0077518B">
              <w:rPr>
                <w:b/>
                <w:color w:val="002060"/>
                <w:sz w:val="18"/>
                <w:szCs w:val="28"/>
              </w:rPr>
              <w:t xml:space="preserve">      СОДЕРЖАНИЕ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F194D" w:rsidRPr="0077518B" w:rsidRDefault="007F194D" w:rsidP="00116616">
            <w:pPr>
              <w:spacing w:before="120" w:after="120" w:line="390" w:lineRule="atLeast"/>
              <w:ind w:right="150"/>
              <w:jc w:val="center"/>
              <w:outlineLvl w:val="0"/>
              <w:rPr>
                <w:b/>
                <w:color w:val="002060"/>
                <w:sz w:val="18"/>
                <w:szCs w:val="28"/>
              </w:rPr>
            </w:pPr>
            <w:r w:rsidRPr="0077518B">
              <w:rPr>
                <w:b/>
                <w:color w:val="002060"/>
                <w:sz w:val="18"/>
                <w:szCs w:val="28"/>
              </w:rPr>
              <w:t>МЕТОДИЧЕСКИЕ</w:t>
            </w:r>
            <w:r>
              <w:rPr>
                <w:b/>
                <w:color w:val="002060"/>
                <w:sz w:val="18"/>
                <w:szCs w:val="28"/>
              </w:rPr>
              <w:t xml:space="preserve"> </w:t>
            </w:r>
            <w:r w:rsidRPr="0077518B">
              <w:rPr>
                <w:b/>
                <w:color w:val="002060"/>
                <w:sz w:val="18"/>
                <w:szCs w:val="28"/>
              </w:rPr>
              <w:t>ПРИЕМЫ</w:t>
            </w:r>
          </w:p>
        </w:tc>
      </w:tr>
      <w:tr w:rsidR="007F194D" w:rsidRPr="008468BE" w:rsidTr="00116616">
        <w:trPr>
          <w:trHeight w:val="165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F194D" w:rsidRPr="00FE65D1" w:rsidRDefault="007F194D" w:rsidP="00116616">
            <w:pPr>
              <w:spacing w:before="120" w:after="120" w:line="390" w:lineRule="atLeast"/>
              <w:ind w:right="150"/>
              <w:jc w:val="both"/>
              <w:outlineLvl w:val="0"/>
              <w:rPr>
                <w:b/>
                <w:i/>
                <w:color w:val="002060"/>
                <w:szCs w:val="28"/>
              </w:rPr>
            </w:pPr>
            <w:r w:rsidRPr="00FE65D1">
              <w:rPr>
                <w:b/>
                <w:i/>
                <w:color w:val="002060"/>
                <w:sz w:val="32"/>
                <w:szCs w:val="28"/>
              </w:rPr>
              <w:t xml:space="preserve">                      </w:t>
            </w:r>
            <w:r>
              <w:rPr>
                <w:b/>
                <w:i/>
                <w:color w:val="002060"/>
                <w:sz w:val="32"/>
                <w:szCs w:val="28"/>
              </w:rPr>
              <w:t xml:space="preserve">                         </w:t>
            </w:r>
            <w:r w:rsidRPr="00FE65D1">
              <w:rPr>
                <w:b/>
                <w:i/>
                <w:color w:val="002060"/>
                <w:sz w:val="32"/>
                <w:szCs w:val="28"/>
              </w:rPr>
              <w:t xml:space="preserve"> </w:t>
            </w:r>
            <w:r w:rsidRPr="00FE65D1">
              <w:rPr>
                <w:b/>
                <w:i/>
                <w:color w:val="002060"/>
                <w:szCs w:val="28"/>
              </w:rPr>
              <w:t xml:space="preserve"> Сентябрь</w:t>
            </w:r>
          </w:p>
        </w:tc>
      </w:tr>
      <w:tr w:rsidR="007F194D" w:rsidRPr="00354DD1" w:rsidTr="00116616">
        <w:trPr>
          <w:trHeight w:val="3531"/>
        </w:trPr>
        <w:tc>
          <w:tcPr>
            <w:tcW w:w="1809" w:type="dxa"/>
            <w:tcBorders>
              <w:bottom w:val="single" w:sz="4" w:space="0" w:color="auto"/>
            </w:tcBorders>
          </w:tcPr>
          <w:p w:rsidR="007F194D" w:rsidRPr="002B49C2" w:rsidRDefault="007F194D" w:rsidP="00116616">
            <w:pPr>
              <w:spacing w:before="120" w:after="12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2B49C2">
              <w:rPr>
                <w:sz w:val="24"/>
                <w:szCs w:val="28"/>
              </w:rPr>
              <w:t xml:space="preserve"> </w:t>
            </w:r>
            <w:r w:rsidRPr="002B49C2">
              <w:rPr>
                <w:bCs/>
                <w:sz w:val="24"/>
                <w:szCs w:val="28"/>
              </w:rPr>
              <w:t xml:space="preserve"> Правила безопасного поведения на дорогах.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F194D" w:rsidRPr="007F194D" w:rsidRDefault="007F194D" w:rsidP="007F194D">
            <w:pPr>
              <w:rPr>
                <w:sz w:val="24"/>
                <w:szCs w:val="24"/>
              </w:rPr>
            </w:pPr>
            <w:r w:rsidRPr="007F194D">
              <w:rPr>
                <w:sz w:val="24"/>
                <w:szCs w:val="24"/>
              </w:rPr>
              <w:t>Правила безопасного перехода через дорогу. Дорога включает в себя одну или несколько проезжих частей, а также трамвайные пути, тротуары, обочины, разделительные полосы при их наличии.</w:t>
            </w:r>
          </w:p>
          <w:p w:rsidR="007F194D" w:rsidRPr="00354DD1" w:rsidRDefault="007F194D" w:rsidP="00116616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F194D" w:rsidRPr="00354DD1" w:rsidRDefault="007F194D" w:rsidP="00116616">
            <w:pPr>
              <w:spacing w:after="0" w:line="240" w:lineRule="auto"/>
              <w:ind w:right="150"/>
              <w:outlineLvl w:val="0"/>
              <w:rPr>
                <w:i/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Рассматривание иллюстраций.</w:t>
            </w:r>
          </w:p>
          <w:p w:rsidR="007F194D" w:rsidRDefault="007F194D" w:rsidP="00116616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 xml:space="preserve"> </w:t>
            </w:r>
            <w:r w:rsidRPr="00354DD1">
              <w:rPr>
                <w:i/>
                <w:sz w:val="24"/>
                <w:szCs w:val="28"/>
              </w:rPr>
              <w:t>Беседы: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354DD1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Пешеходный переход</w:t>
            </w:r>
            <w:r w:rsidRPr="00354DD1">
              <w:rPr>
                <w:sz w:val="24"/>
                <w:szCs w:val="28"/>
              </w:rPr>
              <w:t>» с ис</w:t>
            </w:r>
            <w:r>
              <w:rPr>
                <w:sz w:val="24"/>
                <w:szCs w:val="28"/>
              </w:rPr>
              <w:t>пользованием презентаций для детей.</w:t>
            </w:r>
          </w:p>
          <w:p w:rsidR="007F194D" w:rsidRPr="00354DD1" w:rsidRDefault="007F194D" w:rsidP="00116616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Просмотр мультфильма «Уроки тетушки Совы»</w:t>
            </w:r>
          </w:p>
          <w:p w:rsidR="007F194D" w:rsidRPr="00354DD1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Чтение:</w:t>
            </w:r>
            <w:r w:rsidRPr="00354DD1">
              <w:rPr>
                <w:sz w:val="24"/>
                <w:szCs w:val="28"/>
              </w:rPr>
              <w:t xml:space="preserve"> </w:t>
            </w:r>
            <w:proofErr w:type="spellStart"/>
            <w:r w:rsidRPr="00354DD1">
              <w:rPr>
                <w:sz w:val="24"/>
                <w:szCs w:val="28"/>
              </w:rPr>
              <w:t>Н.Калинина</w:t>
            </w:r>
            <w:proofErr w:type="spellEnd"/>
            <w:r w:rsidRPr="00354DD1">
              <w:rPr>
                <w:sz w:val="24"/>
                <w:szCs w:val="28"/>
              </w:rPr>
              <w:t xml:space="preserve"> «Как ребята переходили </w:t>
            </w:r>
            <w:r>
              <w:rPr>
                <w:sz w:val="24"/>
                <w:szCs w:val="28"/>
              </w:rPr>
              <w:t>дорогу</w:t>
            </w:r>
            <w:r w:rsidRPr="00354DD1">
              <w:rPr>
                <w:sz w:val="24"/>
                <w:szCs w:val="28"/>
              </w:rPr>
              <w:t xml:space="preserve">», </w:t>
            </w:r>
            <w:proofErr w:type="spellStart"/>
            <w:r w:rsidRPr="00354DD1">
              <w:rPr>
                <w:sz w:val="24"/>
                <w:szCs w:val="28"/>
              </w:rPr>
              <w:t>О.Тарутин</w:t>
            </w:r>
            <w:proofErr w:type="spellEnd"/>
            <w:r w:rsidRPr="00354DD1">
              <w:rPr>
                <w:sz w:val="24"/>
                <w:szCs w:val="28"/>
              </w:rPr>
              <w:t xml:space="preserve"> «Д</w:t>
            </w:r>
            <w:r>
              <w:rPr>
                <w:sz w:val="24"/>
                <w:szCs w:val="28"/>
              </w:rPr>
              <w:t>ля чего нам светофор».</w:t>
            </w:r>
          </w:p>
          <w:p w:rsidR="007F194D" w:rsidRPr="00354DD1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Дидактические игры: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BA173D">
              <w:rPr>
                <w:sz w:val="24"/>
                <w:szCs w:val="28"/>
              </w:rPr>
              <w:t>«Собери знак и назови его»</w:t>
            </w:r>
            <w:r>
              <w:rPr>
                <w:i/>
                <w:sz w:val="24"/>
                <w:szCs w:val="28"/>
              </w:rPr>
              <w:t xml:space="preserve"> (из </w:t>
            </w:r>
            <w:proofErr w:type="spellStart"/>
            <w:r>
              <w:rPr>
                <w:i/>
                <w:sz w:val="24"/>
                <w:szCs w:val="28"/>
              </w:rPr>
              <w:t>пазлов</w:t>
            </w:r>
            <w:proofErr w:type="spellEnd"/>
            <w:r>
              <w:rPr>
                <w:i/>
                <w:sz w:val="24"/>
                <w:szCs w:val="28"/>
              </w:rPr>
              <w:t>)</w:t>
            </w:r>
            <w:r w:rsidRPr="00354DD1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Действуй по сигналу светофора</w:t>
            </w:r>
            <w:r w:rsidRPr="00354DD1">
              <w:rPr>
                <w:sz w:val="24"/>
                <w:szCs w:val="28"/>
              </w:rPr>
              <w:t xml:space="preserve">», «Если ты переходишь </w:t>
            </w:r>
            <w:r>
              <w:rPr>
                <w:sz w:val="24"/>
                <w:szCs w:val="28"/>
              </w:rPr>
              <w:t>дорогу</w:t>
            </w:r>
            <w:r w:rsidRPr="00354DD1">
              <w:rPr>
                <w:sz w:val="24"/>
                <w:szCs w:val="28"/>
              </w:rPr>
              <w:t>».</w:t>
            </w:r>
          </w:p>
          <w:p w:rsidR="007F194D" w:rsidRPr="00354DD1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Сюжетно-ролевая игра</w:t>
            </w:r>
            <w:r>
              <w:rPr>
                <w:sz w:val="24"/>
                <w:szCs w:val="28"/>
              </w:rPr>
              <w:t xml:space="preserve"> «Мы живем в городе</w:t>
            </w:r>
            <w:r w:rsidRPr="00354DD1">
              <w:rPr>
                <w:sz w:val="24"/>
                <w:szCs w:val="28"/>
              </w:rPr>
              <w:t>»</w:t>
            </w:r>
          </w:p>
          <w:p w:rsidR="007F194D" w:rsidRPr="00354DD1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 xml:space="preserve">Продуктивная деятельность </w:t>
            </w:r>
            <w:r>
              <w:rPr>
                <w:sz w:val="24"/>
                <w:szCs w:val="28"/>
              </w:rPr>
              <w:t>«</w:t>
            </w:r>
            <w:r w:rsidRPr="00354DD1">
              <w:rPr>
                <w:sz w:val="24"/>
                <w:szCs w:val="28"/>
              </w:rPr>
              <w:t>Мы пешеходы»</w:t>
            </w:r>
          </w:p>
        </w:tc>
      </w:tr>
    </w:tbl>
    <w:p w:rsidR="007F194D" w:rsidRPr="00354DD1" w:rsidRDefault="007F194D" w:rsidP="007F194D">
      <w:pPr>
        <w:spacing w:line="240" w:lineRule="auto"/>
        <w:rPr>
          <w:b/>
          <w:i/>
          <w:color w:val="002060"/>
        </w:rPr>
      </w:pPr>
      <w:r w:rsidRPr="00354DD1">
        <w:rPr>
          <w:b/>
          <w:i/>
          <w:color w:val="002060"/>
        </w:rPr>
        <w:t xml:space="preserve">                                                          Октябрь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4"/>
        <w:gridCol w:w="2693"/>
        <w:gridCol w:w="5099"/>
      </w:tblGrid>
      <w:tr w:rsidR="007F194D" w:rsidRPr="00354DD1" w:rsidTr="00116616">
        <w:trPr>
          <w:trHeight w:val="557"/>
        </w:trPr>
        <w:tc>
          <w:tcPr>
            <w:tcW w:w="1809" w:type="dxa"/>
          </w:tcPr>
          <w:p w:rsidR="007F194D" w:rsidRPr="007F194D" w:rsidRDefault="007F194D" w:rsidP="007F194D">
            <w:pPr>
              <w:rPr>
                <w:sz w:val="24"/>
                <w:szCs w:val="24"/>
              </w:rPr>
            </w:pPr>
            <w:r w:rsidRPr="007F194D">
              <w:rPr>
                <w:sz w:val="24"/>
                <w:szCs w:val="24"/>
              </w:rPr>
              <w:t>«Транспортные средства на дорогах города»</w:t>
            </w:r>
          </w:p>
        </w:tc>
        <w:tc>
          <w:tcPr>
            <w:tcW w:w="2694" w:type="dxa"/>
          </w:tcPr>
          <w:p w:rsidR="007F194D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2A3FA7">
              <w:rPr>
                <w:sz w:val="24"/>
                <w:szCs w:val="28"/>
              </w:rPr>
              <w:t>По проезжей части дороги движутся легковые и грузовые автомобили, пассажирские транспортные средства</w:t>
            </w:r>
            <w:r>
              <w:rPr>
                <w:sz w:val="24"/>
                <w:szCs w:val="28"/>
              </w:rPr>
              <w:t xml:space="preserve"> </w:t>
            </w:r>
            <w:r w:rsidRPr="002A3FA7">
              <w:rPr>
                <w:sz w:val="24"/>
                <w:szCs w:val="28"/>
              </w:rPr>
              <w:t xml:space="preserve">общего пользования – маршрутные транспортные </w:t>
            </w:r>
            <w:r w:rsidR="006C74C1" w:rsidRPr="002A3FA7">
              <w:rPr>
                <w:sz w:val="24"/>
                <w:szCs w:val="28"/>
              </w:rPr>
              <w:t>средства (автобус, трамвай</w:t>
            </w:r>
            <w:r w:rsidRPr="002A3FA7">
              <w:rPr>
                <w:sz w:val="24"/>
                <w:szCs w:val="28"/>
              </w:rPr>
              <w:t>).</w:t>
            </w:r>
          </w:p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:rsidR="007F194D" w:rsidRPr="00354DD1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354DD1">
              <w:rPr>
                <w:i/>
                <w:sz w:val="24"/>
                <w:szCs w:val="28"/>
              </w:rPr>
              <w:t>Беседы:</w:t>
            </w:r>
            <w:r>
              <w:rPr>
                <w:sz w:val="24"/>
                <w:szCs w:val="28"/>
              </w:rPr>
              <w:t xml:space="preserve"> </w:t>
            </w:r>
            <w:r w:rsidRPr="00237B84">
              <w:rPr>
                <w:sz w:val="24"/>
                <w:szCs w:val="28"/>
              </w:rPr>
              <w:t xml:space="preserve">История автомобиля и виды транспортных средств. </w:t>
            </w:r>
            <w:r>
              <w:rPr>
                <w:sz w:val="24"/>
                <w:szCs w:val="28"/>
              </w:rPr>
              <w:t>«Автомобили на дороге».</w:t>
            </w:r>
          </w:p>
          <w:p w:rsidR="007F194D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 xml:space="preserve">Рассматривание иллюстраций, </w:t>
            </w:r>
            <w:r>
              <w:rPr>
                <w:sz w:val="24"/>
                <w:szCs w:val="28"/>
              </w:rPr>
              <w:t xml:space="preserve">просмотр </w:t>
            </w:r>
            <w:r w:rsidRPr="00354DD1">
              <w:rPr>
                <w:sz w:val="24"/>
                <w:szCs w:val="28"/>
              </w:rPr>
              <w:t>презентаций.</w:t>
            </w:r>
          </w:p>
          <w:p w:rsidR="007F194D" w:rsidRPr="00354DD1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Мультфильм «Как Женя на самокате катался»</w:t>
            </w:r>
          </w:p>
          <w:p w:rsidR="007F194D" w:rsidRPr="00354DD1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Чтение:</w:t>
            </w:r>
            <w:r w:rsidRPr="00354D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И. Резников</w:t>
            </w:r>
            <w:r w:rsidRPr="00354DD1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Автомобили на дороге</w:t>
            </w:r>
            <w:r w:rsidRPr="00354DD1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.</w:t>
            </w:r>
            <w:r w:rsidRPr="00354D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</w:p>
          <w:p w:rsidR="007F194D" w:rsidRPr="00354DD1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proofErr w:type="spellStart"/>
            <w:r w:rsidRPr="00354DD1">
              <w:rPr>
                <w:i/>
                <w:sz w:val="24"/>
                <w:szCs w:val="28"/>
              </w:rPr>
              <w:t>Дид.игры</w:t>
            </w:r>
            <w:proofErr w:type="spellEnd"/>
            <w:r w:rsidRPr="00354DD1">
              <w:rPr>
                <w:i/>
                <w:sz w:val="24"/>
                <w:szCs w:val="28"/>
              </w:rPr>
              <w:t>:</w:t>
            </w:r>
            <w:r w:rsidRPr="00354D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«Из какой группы знак» «Покажи и </w:t>
            </w:r>
            <w:proofErr w:type="spellStart"/>
            <w:r>
              <w:rPr>
                <w:sz w:val="24"/>
                <w:szCs w:val="28"/>
              </w:rPr>
              <w:t>раскажи</w:t>
            </w:r>
            <w:proofErr w:type="spellEnd"/>
            <w:r w:rsidRPr="00354DD1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, «Действуй по сигналу светофора</w:t>
            </w:r>
            <w:proofErr w:type="gramStart"/>
            <w:r>
              <w:rPr>
                <w:sz w:val="24"/>
                <w:szCs w:val="28"/>
              </w:rPr>
              <w:t>»,«</w:t>
            </w:r>
            <w:proofErr w:type="gramEnd"/>
            <w:r>
              <w:rPr>
                <w:sz w:val="24"/>
                <w:szCs w:val="28"/>
              </w:rPr>
              <w:t xml:space="preserve"> Что за знак?».</w:t>
            </w:r>
          </w:p>
          <w:p w:rsidR="007F194D" w:rsidRPr="00017B8D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</w:t>
            </w:r>
            <w:r w:rsidRPr="00017B8D">
              <w:rPr>
                <w:bCs/>
                <w:sz w:val="24"/>
                <w:szCs w:val="28"/>
              </w:rPr>
              <w:t>сюжетно-ролевые игры в участников дорожного движения.</w:t>
            </w:r>
            <w:r w:rsidRPr="00017B8D">
              <w:rPr>
                <w:sz w:val="24"/>
                <w:szCs w:val="28"/>
              </w:rPr>
              <w:t xml:space="preserve"> </w:t>
            </w:r>
          </w:p>
          <w:p w:rsidR="007F194D" w:rsidRPr="00354DD1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Продуктивная деятельность</w:t>
            </w:r>
            <w:r w:rsidRPr="00354DD1">
              <w:rPr>
                <w:sz w:val="24"/>
                <w:szCs w:val="28"/>
              </w:rPr>
              <w:t xml:space="preserve"> «</w:t>
            </w:r>
            <w:r w:rsidR="006C74C1">
              <w:rPr>
                <w:sz w:val="24"/>
                <w:szCs w:val="28"/>
              </w:rPr>
              <w:t xml:space="preserve">Автомобили </w:t>
            </w:r>
            <w:r w:rsidR="006C74C1" w:rsidRPr="00354DD1">
              <w:rPr>
                <w:sz w:val="24"/>
                <w:szCs w:val="28"/>
              </w:rPr>
              <w:t>на</w:t>
            </w:r>
            <w:r w:rsidRPr="00354D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дороге</w:t>
            </w:r>
            <w:r w:rsidRPr="00354DD1">
              <w:rPr>
                <w:sz w:val="24"/>
                <w:szCs w:val="28"/>
              </w:rPr>
              <w:t>»</w:t>
            </w:r>
          </w:p>
          <w:p w:rsidR="007F194D" w:rsidRPr="00354DD1" w:rsidRDefault="007F194D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Игра-эстафета</w:t>
            </w:r>
            <w:r w:rsidRPr="00354DD1">
              <w:rPr>
                <w:i/>
                <w:sz w:val="24"/>
                <w:szCs w:val="28"/>
              </w:rPr>
              <w:t>:</w:t>
            </w:r>
            <w:r w:rsidRPr="00354DD1">
              <w:rPr>
                <w:sz w:val="24"/>
                <w:szCs w:val="28"/>
              </w:rPr>
              <w:t xml:space="preserve"> </w:t>
            </w:r>
            <w:r w:rsidR="006C74C1" w:rsidRPr="00354DD1">
              <w:rPr>
                <w:sz w:val="24"/>
                <w:szCs w:val="28"/>
              </w:rPr>
              <w:t>«Соблюдай</w:t>
            </w:r>
            <w:r>
              <w:rPr>
                <w:sz w:val="24"/>
                <w:szCs w:val="28"/>
              </w:rPr>
              <w:t xml:space="preserve"> – не нарушай</w:t>
            </w:r>
            <w:r w:rsidRPr="00354DD1">
              <w:rPr>
                <w:sz w:val="24"/>
                <w:szCs w:val="28"/>
              </w:rPr>
              <w:t>»</w:t>
            </w:r>
          </w:p>
        </w:tc>
      </w:tr>
    </w:tbl>
    <w:p w:rsidR="007F194D" w:rsidRPr="00354DD1" w:rsidRDefault="007F194D" w:rsidP="007F194D">
      <w:pPr>
        <w:spacing w:line="240" w:lineRule="auto"/>
        <w:jc w:val="center"/>
        <w:rPr>
          <w:b/>
          <w:i/>
          <w:color w:val="002060"/>
        </w:rPr>
      </w:pPr>
      <w:r w:rsidRPr="00354DD1">
        <w:rPr>
          <w:b/>
          <w:i/>
          <w:color w:val="002060"/>
        </w:rPr>
        <w:t>Ноябрь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694"/>
        <w:gridCol w:w="5103"/>
      </w:tblGrid>
      <w:tr w:rsidR="007F194D" w:rsidRPr="00354DD1" w:rsidTr="00116616">
        <w:tc>
          <w:tcPr>
            <w:tcW w:w="1809" w:type="dxa"/>
          </w:tcPr>
          <w:p w:rsidR="007F194D" w:rsidRPr="00354DD1" w:rsidRDefault="007F194D" w:rsidP="00116616">
            <w:pPr>
              <w:spacing w:before="120" w:after="12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>Светофор – наш лучший друг!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7F194D" w:rsidRPr="00354DD1" w:rsidRDefault="007F194D" w:rsidP="00116616">
            <w:pPr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354DD1">
              <w:rPr>
                <w:sz w:val="24"/>
                <w:szCs w:val="28"/>
              </w:rPr>
              <w:t>.</w:t>
            </w:r>
          </w:p>
        </w:tc>
        <w:tc>
          <w:tcPr>
            <w:tcW w:w="5103" w:type="dxa"/>
          </w:tcPr>
          <w:p w:rsidR="007F194D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Беседы:</w:t>
            </w:r>
            <w:r>
              <w:rPr>
                <w:sz w:val="24"/>
                <w:szCs w:val="28"/>
              </w:rPr>
              <w:t xml:space="preserve"> </w:t>
            </w:r>
            <w:r w:rsidRPr="00782512">
              <w:rPr>
                <w:sz w:val="24"/>
                <w:szCs w:val="28"/>
              </w:rPr>
              <w:t xml:space="preserve">Каждый участник дорожного движения (водитель, пассажир, пешеход) должен действовать таким образом, чтобы не создавать опасности для движения и не причинять вреда. </w:t>
            </w:r>
            <w:r>
              <w:rPr>
                <w:sz w:val="24"/>
                <w:szCs w:val="28"/>
              </w:rPr>
              <w:t>«</w:t>
            </w:r>
            <w:r w:rsidR="006C74C1">
              <w:rPr>
                <w:sz w:val="24"/>
                <w:szCs w:val="28"/>
              </w:rPr>
              <w:t xml:space="preserve">Пешеходный </w:t>
            </w:r>
            <w:r w:rsidR="006C74C1" w:rsidRPr="00354DD1">
              <w:rPr>
                <w:sz w:val="24"/>
                <w:szCs w:val="28"/>
              </w:rPr>
              <w:t>светофор</w:t>
            </w:r>
            <w:r w:rsidRPr="00354DD1">
              <w:rPr>
                <w:sz w:val="24"/>
                <w:szCs w:val="28"/>
              </w:rPr>
              <w:t>»,</w:t>
            </w:r>
            <w:r>
              <w:rPr>
                <w:sz w:val="24"/>
                <w:szCs w:val="28"/>
              </w:rPr>
              <w:t xml:space="preserve"> «Для чего нужен регулировщик». Ч</w:t>
            </w:r>
            <w:r w:rsidRPr="00354DD1">
              <w:rPr>
                <w:sz w:val="24"/>
                <w:szCs w:val="28"/>
              </w:rPr>
              <w:t xml:space="preserve">тение стихов о светофоре. </w:t>
            </w:r>
            <w:proofErr w:type="spellStart"/>
            <w:r w:rsidRPr="00354DD1">
              <w:rPr>
                <w:sz w:val="24"/>
                <w:szCs w:val="28"/>
              </w:rPr>
              <w:t>В.Кожевников</w:t>
            </w:r>
            <w:proofErr w:type="spellEnd"/>
            <w:r w:rsidRPr="00354DD1">
              <w:rPr>
                <w:sz w:val="24"/>
                <w:szCs w:val="28"/>
              </w:rPr>
              <w:t xml:space="preserve"> «Светофор</w:t>
            </w:r>
            <w:proofErr w:type="gramStart"/>
            <w:r w:rsidRPr="00354DD1">
              <w:rPr>
                <w:sz w:val="24"/>
                <w:szCs w:val="28"/>
              </w:rPr>
              <w:t>»,</w:t>
            </w:r>
            <w:proofErr w:type="spellStart"/>
            <w:r w:rsidRPr="00354DD1">
              <w:rPr>
                <w:sz w:val="24"/>
                <w:szCs w:val="28"/>
              </w:rPr>
              <w:t>Я.Пишумов</w:t>
            </w:r>
            <w:proofErr w:type="spellEnd"/>
            <w:proofErr w:type="gramEnd"/>
            <w:r w:rsidRPr="00354DD1">
              <w:rPr>
                <w:sz w:val="24"/>
                <w:szCs w:val="28"/>
              </w:rPr>
              <w:t xml:space="preserve"> «Пешеходный светофор</w:t>
            </w:r>
            <w:r>
              <w:rPr>
                <w:sz w:val="24"/>
                <w:szCs w:val="28"/>
              </w:rPr>
              <w:t>».</w:t>
            </w:r>
          </w:p>
          <w:p w:rsidR="007F194D" w:rsidRPr="00354DD1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Кукольный спектакль</w:t>
            </w:r>
            <w:r w:rsidRPr="00354DD1">
              <w:rPr>
                <w:sz w:val="24"/>
                <w:szCs w:val="28"/>
              </w:rPr>
              <w:t xml:space="preserve"> «Уважайте светофор»</w:t>
            </w:r>
          </w:p>
          <w:p w:rsidR="007F194D" w:rsidRPr="00354DD1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 xml:space="preserve">Продуктивная </w:t>
            </w:r>
            <w:proofErr w:type="spellStart"/>
            <w:proofErr w:type="gramStart"/>
            <w:r w:rsidRPr="00354DD1">
              <w:rPr>
                <w:i/>
                <w:sz w:val="24"/>
                <w:szCs w:val="28"/>
              </w:rPr>
              <w:t>деятельность:</w:t>
            </w:r>
            <w:r w:rsidRPr="00354DD1">
              <w:rPr>
                <w:sz w:val="24"/>
                <w:szCs w:val="28"/>
              </w:rPr>
              <w:t>«</w:t>
            </w:r>
            <w:proofErr w:type="gramEnd"/>
            <w:r w:rsidRPr="00354DD1">
              <w:rPr>
                <w:sz w:val="24"/>
                <w:szCs w:val="28"/>
              </w:rPr>
              <w:t>Светофор</w:t>
            </w:r>
            <w:proofErr w:type="spellEnd"/>
            <w:r w:rsidRPr="00354DD1">
              <w:rPr>
                <w:sz w:val="24"/>
                <w:szCs w:val="28"/>
              </w:rPr>
              <w:t>»</w:t>
            </w:r>
          </w:p>
        </w:tc>
      </w:tr>
    </w:tbl>
    <w:p w:rsidR="007F194D" w:rsidRPr="00354DD1" w:rsidRDefault="007F194D" w:rsidP="007F194D">
      <w:pPr>
        <w:spacing w:line="240" w:lineRule="auto"/>
        <w:jc w:val="center"/>
        <w:rPr>
          <w:b/>
          <w:i/>
          <w:color w:val="002060"/>
        </w:rPr>
      </w:pPr>
      <w:r w:rsidRPr="00354DD1">
        <w:rPr>
          <w:b/>
          <w:i/>
          <w:color w:val="002060"/>
        </w:rPr>
        <w:lastRenderedPageBreak/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4"/>
        <w:gridCol w:w="2644"/>
        <w:gridCol w:w="4907"/>
      </w:tblGrid>
      <w:tr w:rsidR="007F194D" w:rsidRPr="00354DD1" w:rsidTr="00116616">
        <w:tc>
          <w:tcPr>
            <w:tcW w:w="1809" w:type="dxa"/>
          </w:tcPr>
          <w:p w:rsidR="007F194D" w:rsidRDefault="007F194D" w:rsidP="00116616">
            <w:pPr>
              <w:spacing w:line="240" w:lineRule="auto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>Дорожные знаки – наши помощники.</w:t>
            </w:r>
          </w:p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7F194D" w:rsidRPr="00354DD1" w:rsidRDefault="007F194D" w:rsidP="00116616">
            <w:pPr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354DD1">
              <w:rPr>
                <w:sz w:val="24"/>
                <w:szCs w:val="28"/>
              </w:rPr>
              <w:t xml:space="preserve">Знакомство с дорожными </w:t>
            </w:r>
            <w:r w:rsidR="00A34ADE" w:rsidRPr="00354DD1">
              <w:rPr>
                <w:sz w:val="24"/>
                <w:szCs w:val="28"/>
              </w:rPr>
              <w:t>знаками</w:t>
            </w:r>
            <w:r w:rsidR="00A34ADE">
              <w:rPr>
                <w:sz w:val="24"/>
                <w:szCs w:val="28"/>
              </w:rPr>
              <w:t xml:space="preserve"> (</w:t>
            </w:r>
            <w:r w:rsidR="00A34ADE" w:rsidRPr="008C5359">
              <w:rPr>
                <w:bCs/>
                <w:sz w:val="24"/>
                <w:szCs w:val="28"/>
              </w:rPr>
              <w:t>места</w:t>
            </w:r>
            <w:r w:rsidR="00A34ADE">
              <w:rPr>
                <w:bCs/>
                <w:sz w:val="24"/>
                <w:szCs w:val="28"/>
              </w:rPr>
              <w:t xml:space="preserve"> </w:t>
            </w:r>
            <w:r w:rsidR="00A34ADE" w:rsidRPr="008C5359">
              <w:rPr>
                <w:bCs/>
                <w:sz w:val="24"/>
                <w:szCs w:val="28"/>
              </w:rPr>
              <w:t>остановок</w:t>
            </w:r>
            <w:r w:rsidRPr="008C5359">
              <w:rPr>
                <w:bCs/>
                <w:sz w:val="24"/>
                <w:szCs w:val="28"/>
              </w:rPr>
              <w:t xml:space="preserve"> маршрутных транспортных средств</w:t>
            </w:r>
            <w:r w:rsidR="00A34ADE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5068" w:type="dxa"/>
          </w:tcPr>
          <w:p w:rsidR="007F194D" w:rsidRPr="00354DD1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Беседа:</w:t>
            </w:r>
            <w:r w:rsidRPr="00354DD1">
              <w:rPr>
                <w:sz w:val="24"/>
                <w:szCs w:val="28"/>
              </w:rPr>
              <w:t xml:space="preserve"> «Зачем нужны дорожные знаки»</w:t>
            </w:r>
          </w:p>
          <w:p w:rsidR="007F194D" w:rsidRPr="00354DD1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</w:t>
            </w:r>
            <w:r w:rsidRPr="00354DD1">
              <w:rPr>
                <w:i/>
                <w:sz w:val="24"/>
                <w:szCs w:val="28"/>
              </w:rPr>
              <w:t>Чтение:</w:t>
            </w:r>
            <w:r w:rsidRPr="00354DD1">
              <w:rPr>
                <w:sz w:val="24"/>
                <w:szCs w:val="28"/>
              </w:rPr>
              <w:t xml:space="preserve"> </w:t>
            </w:r>
            <w:proofErr w:type="spellStart"/>
            <w:r w:rsidRPr="00354DD1">
              <w:rPr>
                <w:sz w:val="24"/>
                <w:szCs w:val="28"/>
              </w:rPr>
              <w:t>Н.Носов</w:t>
            </w:r>
            <w:proofErr w:type="spellEnd"/>
            <w:r w:rsidRPr="00354DD1">
              <w:rPr>
                <w:sz w:val="24"/>
                <w:szCs w:val="28"/>
              </w:rPr>
              <w:t xml:space="preserve"> «Автомобиль»</w:t>
            </w:r>
          </w:p>
          <w:p w:rsidR="007F194D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Игра:</w:t>
            </w:r>
            <w:r w:rsidRPr="00354DD1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Найди и поставь</w:t>
            </w:r>
            <w:r w:rsidRPr="00354DD1">
              <w:rPr>
                <w:sz w:val="24"/>
                <w:szCs w:val="28"/>
              </w:rPr>
              <w:t xml:space="preserve"> дорожный знак»</w:t>
            </w:r>
            <w:r>
              <w:rPr>
                <w:sz w:val="24"/>
                <w:szCs w:val="28"/>
              </w:rPr>
              <w:t>, игры с макетами, «Из какой группы знак?»</w:t>
            </w:r>
          </w:p>
          <w:p w:rsidR="007F194D" w:rsidRPr="00354DD1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 xml:space="preserve"> Продуктивная деятельность</w:t>
            </w:r>
            <w:r w:rsidRPr="00354DD1">
              <w:rPr>
                <w:sz w:val="24"/>
                <w:szCs w:val="28"/>
              </w:rPr>
              <w:t>: «Рисуем дорожные знаки»</w:t>
            </w:r>
          </w:p>
        </w:tc>
      </w:tr>
    </w:tbl>
    <w:p w:rsidR="007F194D" w:rsidRPr="00354DD1" w:rsidRDefault="007F194D" w:rsidP="007F194D">
      <w:pPr>
        <w:spacing w:line="240" w:lineRule="auto"/>
        <w:jc w:val="center"/>
        <w:rPr>
          <w:b/>
          <w:i/>
          <w:color w:val="002060"/>
        </w:rPr>
      </w:pPr>
      <w:r w:rsidRPr="00354DD1">
        <w:rPr>
          <w:b/>
          <w:i/>
          <w:color w:val="002060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2"/>
        <w:gridCol w:w="2661"/>
        <w:gridCol w:w="4892"/>
      </w:tblGrid>
      <w:tr w:rsidR="007F194D" w:rsidRPr="00354DD1" w:rsidTr="00116616">
        <w:tc>
          <w:tcPr>
            <w:tcW w:w="1809" w:type="dxa"/>
          </w:tcPr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7F194D" w:rsidRPr="00354DD1" w:rsidRDefault="006C74C1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подземный переход,</w:t>
            </w:r>
          </w:p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</w:p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</w:p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</w:p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7F194D" w:rsidRPr="00354DD1" w:rsidRDefault="007F194D" w:rsidP="00116616">
            <w:pPr>
              <w:spacing w:line="240" w:lineRule="auto"/>
              <w:rPr>
                <w:sz w:val="24"/>
                <w:szCs w:val="28"/>
              </w:rPr>
            </w:pPr>
          </w:p>
          <w:p w:rsidR="007F194D" w:rsidRPr="00354DD1" w:rsidRDefault="007F194D" w:rsidP="00116616">
            <w:pPr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Информационный знак подземный переход, указывает на место нахождения подземного перехода.</w:t>
            </w:r>
          </w:p>
          <w:p w:rsidR="007F194D" w:rsidRPr="00354DD1" w:rsidRDefault="007F194D" w:rsidP="00116616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5068" w:type="dxa"/>
          </w:tcPr>
          <w:p w:rsidR="007F194D" w:rsidRPr="00354DD1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 xml:space="preserve">Рассматривание иллюстраций, презентаций с использованием </w:t>
            </w:r>
            <w:r>
              <w:rPr>
                <w:sz w:val="24"/>
                <w:szCs w:val="28"/>
              </w:rPr>
              <w:t>презентаций.</w:t>
            </w:r>
          </w:p>
          <w:p w:rsidR="007F194D" w:rsidRPr="00354DD1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Беседа:</w:t>
            </w:r>
            <w:r w:rsidRPr="00354D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Транспорт общего пользования», «Самый быстрый транспорт»</w:t>
            </w:r>
          </w:p>
          <w:p w:rsidR="007F194D" w:rsidRPr="00354DD1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Чтение</w:t>
            </w:r>
            <w:r w:rsidRPr="00354DD1">
              <w:rPr>
                <w:sz w:val="24"/>
                <w:szCs w:val="28"/>
              </w:rPr>
              <w:t xml:space="preserve"> </w:t>
            </w:r>
            <w:proofErr w:type="spellStart"/>
            <w:r w:rsidRPr="00354DD1">
              <w:rPr>
                <w:sz w:val="24"/>
                <w:szCs w:val="28"/>
              </w:rPr>
              <w:t>А.Дорохов</w:t>
            </w:r>
            <w:proofErr w:type="spellEnd"/>
            <w:r w:rsidRPr="00354DD1">
              <w:rPr>
                <w:sz w:val="24"/>
                <w:szCs w:val="28"/>
              </w:rPr>
              <w:t xml:space="preserve"> «Подземный переход»</w:t>
            </w:r>
          </w:p>
          <w:p w:rsidR="007F194D" w:rsidRPr="00354DD1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proofErr w:type="spellStart"/>
            <w:r w:rsidRPr="00354DD1">
              <w:rPr>
                <w:sz w:val="24"/>
                <w:szCs w:val="28"/>
              </w:rPr>
              <w:t>В.Кожевников</w:t>
            </w:r>
            <w:proofErr w:type="spellEnd"/>
            <w:r w:rsidRPr="00354DD1">
              <w:rPr>
                <w:sz w:val="24"/>
                <w:szCs w:val="28"/>
              </w:rPr>
              <w:t xml:space="preserve"> «Светофор»</w:t>
            </w:r>
          </w:p>
          <w:p w:rsidR="007F194D" w:rsidRPr="00354DD1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proofErr w:type="spellStart"/>
            <w:r w:rsidRPr="00354DD1">
              <w:rPr>
                <w:i/>
                <w:sz w:val="24"/>
                <w:szCs w:val="28"/>
              </w:rPr>
              <w:t>Дид.игра</w:t>
            </w:r>
            <w:proofErr w:type="spellEnd"/>
            <w:r w:rsidRPr="00354DD1">
              <w:rPr>
                <w:sz w:val="24"/>
                <w:szCs w:val="28"/>
              </w:rPr>
              <w:t xml:space="preserve"> </w:t>
            </w:r>
            <w:r w:rsidR="006C74C1">
              <w:rPr>
                <w:sz w:val="24"/>
                <w:szCs w:val="28"/>
              </w:rPr>
              <w:t>«Мы</w:t>
            </w:r>
            <w:r>
              <w:rPr>
                <w:sz w:val="24"/>
                <w:szCs w:val="28"/>
              </w:rPr>
              <w:t xml:space="preserve"> </w:t>
            </w:r>
            <w:r w:rsidR="006C74C1">
              <w:rPr>
                <w:sz w:val="24"/>
                <w:szCs w:val="28"/>
              </w:rPr>
              <w:t>пассажиры»,</w:t>
            </w:r>
            <w:r w:rsidR="006C74C1" w:rsidRPr="00354DD1">
              <w:rPr>
                <w:sz w:val="24"/>
                <w:szCs w:val="28"/>
              </w:rPr>
              <w:t xml:space="preserve"> «Поставь</w:t>
            </w:r>
            <w:r w:rsidRPr="00354DD1">
              <w:rPr>
                <w:sz w:val="24"/>
                <w:szCs w:val="28"/>
              </w:rPr>
              <w:t xml:space="preserve"> дорожный знак»</w:t>
            </w:r>
          </w:p>
          <w:p w:rsidR="007F194D" w:rsidRPr="00354DD1" w:rsidRDefault="007F194D" w:rsidP="00116616">
            <w:pPr>
              <w:spacing w:after="0" w:line="240" w:lineRule="auto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Игры «Эстафета</w:t>
            </w:r>
            <w:r w:rsidRPr="00354DD1">
              <w:rPr>
                <w:sz w:val="24"/>
                <w:szCs w:val="28"/>
              </w:rPr>
              <w:t xml:space="preserve"> зеленого огонька», «Беги – не нарушай</w:t>
            </w:r>
            <w:r>
              <w:rPr>
                <w:sz w:val="24"/>
                <w:szCs w:val="28"/>
              </w:rPr>
              <w:t>»</w:t>
            </w:r>
          </w:p>
        </w:tc>
      </w:tr>
    </w:tbl>
    <w:p w:rsidR="007F194D" w:rsidRPr="00D01023" w:rsidRDefault="007F194D" w:rsidP="007F194D">
      <w:pPr>
        <w:spacing w:line="240" w:lineRule="auto"/>
        <w:jc w:val="center"/>
        <w:rPr>
          <w:b/>
          <w:i/>
          <w:color w:val="002060"/>
        </w:rPr>
      </w:pPr>
      <w:r w:rsidRPr="00D01023">
        <w:rPr>
          <w:b/>
          <w:i/>
          <w:color w:val="002060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0"/>
        <w:gridCol w:w="2587"/>
        <w:gridCol w:w="4898"/>
      </w:tblGrid>
      <w:tr w:rsidR="007F194D" w:rsidRPr="00354DD1" w:rsidTr="00223AD7">
        <w:trPr>
          <w:trHeight w:val="2607"/>
        </w:trPr>
        <w:tc>
          <w:tcPr>
            <w:tcW w:w="1860" w:type="dxa"/>
          </w:tcPr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>Пассажирский транспорт нашего города</w:t>
            </w:r>
          </w:p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</w:p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</w:p>
        </w:tc>
        <w:tc>
          <w:tcPr>
            <w:tcW w:w="2643" w:type="dxa"/>
          </w:tcPr>
          <w:p w:rsidR="007F194D" w:rsidRPr="00354DD1" w:rsidRDefault="007F194D" w:rsidP="00116616">
            <w:pPr>
              <w:spacing w:line="240" w:lineRule="auto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>Поведение в транспорте</w:t>
            </w:r>
            <w:r>
              <w:rPr>
                <w:sz w:val="24"/>
                <w:szCs w:val="28"/>
              </w:rPr>
              <w:t xml:space="preserve">.  Знаки </w:t>
            </w:r>
            <w:r w:rsidRPr="002B49C2">
              <w:rPr>
                <w:sz w:val="24"/>
                <w:szCs w:val="28"/>
              </w:rPr>
              <w:t xml:space="preserve">Место остановки автобуса, место остановки </w:t>
            </w:r>
            <w:proofErr w:type="gramStart"/>
            <w:r w:rsidRPr="002B49C2">
              <w:rPr>
                <w:sz w:val="24"/>
                <w:szCs w:val="28"/>
              </w:rPr>
              <w:t>трамвая,  место</w:t>
            </w:r>
            <w:proofErr w:type="gramEnd"/>
            <w:r w:rsidRPr="002B49C2">
              <w:rPr>
                <w:sz w:val="24"/>
                <w:szCs w:val="28"/>
              </w:rPr>
              <w:t xml:space="preserve"> стоянки легковых </w:t>
            </w:r>
            <w:r w:rsidR="006C74C1">
              <w:rPr>
                <w:sz w:val="24"/>
                <w:szCs w:val="28"/>
              </w:rPr>
              <w:t>автомобилей</w:t>
            </w:r>
            <w:r w:rsidRPr="002B49C2">
              <w:rPr>
                <w:sz w:val="24"/>
                <w:szCs w:val="28"/>
              </w:rPr>
              <w:t>.  Пункт медицинской помощи</w:t>
            </w:r>
          </w:p>
        </w:tc>
        <w:tc>
          <w:tcPr>
            <w:tcW w:w="5068" w:type="dxa"/>
          </w:tcPr>
          <w:p w:rsidR="007F194D" w:rsidRPr="00354DD1" w:rsidRDefault="007F194D" w:rsidP="00116616">
            <w:pPr>
              <w:spacing w:after="0" w:line="240" w:lineRule="auto"/>
              <w:ind w:right="-284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Рассматривание иллюстраций, </w:t>
            </w:r>
            <w:r w:rsidRPr="00354DD1">
              <w:rPr>
                <w:sz w:val="24"/>
                <w:szCs w:val="28"/>
              </w:rPr>
              <w:t>просмотр презентаций с обучающим материалом.</w:t>
            </w:r>
          </w:p>
          <w:p w:rsidR="007F194D" w:rsidRPr="00354DD1" w:rsidRDefault="006C74C1" w:rsidP="00116616">
            <w:pPr>
              <w:spacing w:after="0" w:line="240" w:lineRule="auto"/>
              <w:ind w:right="-143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Беседы:</w:t>
            </w:r>
            <w:r w:rsidRPr="00354D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7F194D" w:rsidRPr="00354DD1">
              <w:rPr>
                <w:sz w:val="24"/>
                <w:szCs w:val="28"/>
              </w:rPr>
              <w:t xml:space="preserve">Как вести себя в </w:t>
            </w:r>
            <w:r>
              <w:rPr>
                <w:sz w:val="24"/>
                <w:szCs w:val="28"/>
              </w:rPr>
              <w:t xml:space="preserve">общественном </w:t>
            </w:r>
            <w:r w:rsidR="007F194D" w:rsidRPr="00354DD1">
              <w:rPr>
                <w:sz w:val="24"/>
                <w:szCs w:val="28"/>
              </w:rPr>
              <w:t>транспорте»</w:t>
            </w:r>
          </w:p>
          <w:p w:rsidR="007F194D" w:rsidRPr="00354DD1" w:rsidRDefault="007F194D" w:rsidP="00116616">
            <w:pPr>
              <w:spacing w:after="0" w:line="240" w:lineRule="auto"/>
              <w:ind w:right="-284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Игра</w:t>
            </w:r>
            <w:r w:rsidRPr="00354DD1">
              <w:rPr>
                <w:sz w:val="24"/>
                <w:szCs w:val="28"/>
              </w:rPr>
              <w:t xml:space="preserve"> </w:t>
            </w:r>
            <w:r w:rsidR="006C74C1" w:rsidRPr="00354DD1">
              <w:rPr>
                <w:sz w:val="24"/>
                <w:szCs w:val="28"/>
              </w:rPr>
              <w:t>«Мы</w:t>
            </w:r>
            <w:r w:rsidRPr="00354DD1">
              <w:rPr>
                <w:sz w:val="24"/>
                <w:szCs w:val="28"/>
              </w:rPr>
              <w:t xml:space="preserve"> едем в</w:t>
            </w:r>
            <w:r>
              <w:rPr>
                <w:sz w:val="24"/>
                <w:szCs w:val="28"/>
              </w:rPr>
              <w:t xml:space="preserve"> автобусе</w:t>
            </w:r>
            <w:r w:rsidRPr="00354DD1">
              <w:rPr>
                <w:sz w:val="24"/>
                <w:szCs w:val="28"/>
              </w:rPr>
              <w:t>»</w:t>
            </w:r>
          </w:p>
          <w:p w:rsidR="007F194D" w:rsidRPr="00354DD1" w:rsidRDefault="007F194D" w:rsidP="00116616">
            <w:pPr>
              <w:spacing w:after="0" w:line="240" w:lineRule="auto"/>
              <w:ind w:right="-284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Чтение:</w:t>
            </w:r>
            <w:r w:rsidRPr="00354DD1">
              <w:rPr>
                <w:sz w:val="24"/>
                <w:szCs w:val="28"/>
              </w:rPr>
              <w:t xml:space="preserve"> Б. Житков «Светофор», Георгиев Г. «Светофор</w:t>
            </w:r>
            <w:r>
              <w:rPr>
                <w:sz w:val="24"/>
                <w:szCs w:val="28"/>
              </w:rPr>
              <w:t>»</w:t>
            </w:r>
          </w:p>
          <w:p w:rsidR="007F194D" w:rsidRPr="00354DD1" w:rsidRDefault="007F194D" w:rsidP="00116616">
            <w:pPr>
              <w:spacing w:after="0" w:line="240" w:lineRule="auto"/>
              <w:ind w:right="-284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Продуктивная деятельность:</w:t>
            </w:r>
            <w:r w:rsidRPr="00354DD1">
              <w:rPr>
                <w:sz w:val="24"/>
                <w:szCs w:val="28"/>
              </w:rPr>
              <w:t xml:space="preserve"> </w:t>
            </w:r>
            <w:r w:rsidR="006C74C1" w:rsidRPr="00354DD1">
              <w:rPr>
                <w:sz w:val="24"/>
                <w:szCs w:val="28"/>
              </w:rPr>
              <w:t>«автобус</w:t>
            </w:r>
            <w:r w:rsidRPr="00354DD1">
              <w:rPr>
                <w:sz w:val="24"/>
                <w:szCs w:val="28"/>
              </w:rPr>
              <w:t>»</w:t>
            </w:r>
          </w:p>
        </w:tc>
      </w:tr>
    </w:tbl>
    <w:p w:rsidR="00223AD7" w:rsidRDefault="007F194D" w:rsidP="007F194D">
      <w:pPr>
        <w:spacing w:line="240" w:lineRule="auto"/>
        <w:rPr>
          <w:b/>
          <w:i/>
        </w:rPr>
      </w:pPr>
      <w:r w:rsidRPr="00D01023">
        <w:rPr>
          <w:b/>
          <w:i/>
        </w:rPr>
        <w:t xml:space="preserve">                                                        </w:t>
      </w:r>
    </w:p>
    <w:p w:rsidR="007F194D" w:rsidRPr="00D01023" w:rsidRDefault="007F194D" w:rsidP="00223AD7">
      <w:pPr>
        <w:spacing w:line="240" w:lineRule="auto"/>
        <w:jc w:val="center"/>
        <w:rPr>
          <w:b/>
          <w:i/>
          <w:color w:val="002060"/>
        </w:rPr>
      </w:pPr>
      <w:r w:rsidRPr="00D01023">
        <w:rPr>
          <w:b/>
          <w:i/>
          <w:color w:val="002060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9"/>
        <w:gridCol w:w="2649"/>
        <w:gridCol w:w="4917"/>
      </w:tblGrid>
      <w:tr w:rsidR="007F194D" w:rsidRPr="00354DD1" w:rsidTr="00116616">
        <w:tc>
          <w:tcPr>
            <w:tcW w:w="1809" w:type="dxa"/>
          </w:tcPr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>Ребенок на улице города</w:t>
            </w:r>
          </w:p>
        </w:tc>
        <w:tc>
          <w:tcPr>
            <w:tcW w:w="2694" w:type="dxa"/>
          </w:tcPr>
          <w:p w:rsidR="007F194D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bCs/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 xml:space="preserve">Поведение </w:t>
            </w:r>
            <w:r w:rsidRPr="008C5359">
              <w:rPr>
                <w:bCs/>
                <w:sz w:val="24"/>
                <w:szCs w:val="28"/>
              </w:rPr>
              <w:t>в местах остановок маршрутных транспортных средств</w:t>
            </w:r>
          </w:p>
          <w:p w:rsidR="007F194D" w:rsidRPr="00354DD1" w:rsidRDefault="007F194D" w:rsidP="00116616">
            <w:pPr>
              <w:spacing w:before="120" w:after="120" w:line="240" w:lineRule="auto"/>
              <w:ind w:right="150"/>
              <w:jc w:val="both"/>
              <w:outlineLvl w:val="0"/>
              <w:rPr>
                <w:sz w:val="24"/>
                <w:szCs w:val="28"/>
              </w:rPr>
            </w:pPr>
          </w:p>
        </w:tc>
        <w:tc>
          <w:tcPr>
            <w:tcW w:w="5068" w:type="dxa"/>
          </w:tcPr>
          <w:p w:rsidR="007F194D" w:rsidRPr="00354DD1" w:rsidRDefault="007F194D" w:rsidP="00116616">
            <w:pPr>
              <w:spacing w:after="0" w:line="240" w:lineRule="auto"/>
              <w:ind w:right="150"/>
              <w:outlineLvl w:val="0"/>
              <w:rPr>
                <w:i/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 xml:space="preserve">Рассматривание иллюстраций, просмотр </w:t>
            </w:r>
            <w:r w:rsidR="006C74C1" w:rsidRPr="00354DD1">
              <w:rPr>
                <w:i/>
                <w:sz w:val="24"/>
                <w:szCs w:val="28"/>
              </w:rPr>
              <w:t>презентаций.</w:t>
            </w:r>
          </w:p>
          <w:p w:rsidR="006C74C1" w:rsidRDefault="007F194D" w:rsidP="00116616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Беседа:</w:t>
            </w:r>
            <w:r w:rsidRPr="00354DD1">
              <w:rPr>
                <w:sz w:val="24"/>
                <w:szCs w:val="28"/>
              </w:rPr>
              <w:t xml:space="preserve"> «</w:t>
            </w:r>
            <w:r>
              <w:rPr>
                <w:bCs/>
                <w:sz w:val="24"/>
                <w:szCs w:val="28"/>
              </w:rPr>
              <w:t>В</w:t>
            </w:r>
            <w:r w:rsidRPr="008C5359">
              <w:rPr>
                <w:bCs/>
                <w:sz w:val="24"/>
                <w:szCs w:val="28"/>
              </w:rPr>
              <w:t xml:space="preserve"> местах остановок</w:t>
            </w:r>
            <w:r w:rsidRPr="00354DD1">
              <w:rPr>
                <w:sz w:val="24"/>
                <w:szCs w:val="28"/>
              </w:rPr>
              <w:t xml:space="preserve"> ждем автобус, не шалим, не сорим»</w:t>
            </w:r>
            <w:r>
              <w:rPr>
                <w:sz w:val="24"/>
                <w:szCs w:val="28"/>
              </w:rPr>
              <w:t xml:space="preserve">. </w:t>
            </w:r>
          </w:p>
          <w:p w:rsidR="007F194D" w:rsidRPr="00354DD1" w:rsidRDefault="007F194D" w:rsidP="00116616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Сюжетно-ролевая игра</w:t>
            </w:r>
            <w:r w:rsidRPr="00354DD1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 xml:space="preserve">Мы </w:t>
            </w:r>
            <w:r w:rsidR="006C74C1">
              <w:rPr>
                <w:sz w:val="24"/>
                <w:szCs w:val="28"/>
              </w:rPr>
              <w:t>пешеходы</w:t>
            </w:r>
            <w:r w:rsidR="006C74C1" w:rsidRPr="00354DD1">
              <w:rPr>
                <w:sz w:val="24"/>
                <w:szCs w:val="28"/>
              </w:rPr>
              <w:t>»</w:t>
            </w:r>
            <w:r w:rsidR="006C74C1">
              <w:rPr>
                <w:sz w:val="24"/>
                <w:szCs w:val="28"/>
              </w:rPr>
              <w:t>, «Мы</w:t>
            </w:r>
            <w:r>
              <w:rPr>
                <w:sz w:val="24"/>
                <w:szCs w:val="28"/>
              </w:rPr>
              <w:t xml:space="preserve"> водители»</w:t>
            </w:r>
          </w:p>
          <w:p w:rsidR="007F194D" w:rsidRPr="00354DD1" w:rsidRDefault="007F194D" w:rsidP="00116616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Продуктивная деятельность</w:t>
            </w:r>
            <w:r w:rsidRPr="00354DD1">
              <w:rPr>
                <w:sz w:val="24"/>
                <w:szCs w:val="28"/>
              </w:rPr>
              <w:t xml:space="preserve">: «Изготовление атрибутов для </w:t>
            </w:r>
            <w:r>
              <w:rPr>
                <w:sz w:val="24"/>
                <w:szCs w:val="28"/>
              </w:rPr>
              <w:t>игр»</w:t>
            </w:r>
          </w:p>
          <w:p w:rsidR="007F194D" w:rsidRPr="00354DD1" w:rsidRDefault="007F194D" w:rsidP="00116616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 xml:space="preserve">Конкурс рисунков </w:t>
            </w:r>
            <w:proofErr w:type="gramStart"/>
            <w:r>
              <w:rPr>
                <w:sz w:val="24"/>
                <w:szCs w:val="28"/>
              </w:rPr>
              <w:t>« Ребенок</w:t>
            </w:r>
            <w:proofErr w:type="gramEnd"/>
            <w:r>
              <w:rPr>
                <w:sz w:val="24"/>
                <w:szCs w:val="28"/>
              </w:rPr>
              <w:t xml:space="preserve"> и </w:t>
            </w:r>
            <w:r w:rsidRPr="00354D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дорога»</w:t>
            </w:r>
          </w:p>
          <w:p w:rsidR="007F194D" w:rsidRPr="00354DD1" w:rsidRDefault="007F194D" w:rsidP="00116616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proofErr w:type="spellStart"/>
            <w:r w:rsidRPr="00354DD1">
              <w:rPr>
                <w:i/>
                <w:sz w:val="24"/>
                <w:szCs w:val="28"/>
              </w:rPr>
              <w:t>Дид.игры</w:t>
            </w:r>
            <w:proofErr w:type="spellEnd"/>
            <w:r w:rsidRPr="00354DD1">
              <w:rPr>
                <w:sz w:val="24"/>
                <w:szCs w:val="28"/>
              </w:rPr>
              <w:t>: «</w:t>
            </w:r>
            <w:r>
              <w:rPr>
                <w:sz w:val="24"/>
                <w:szCs w:val="28"/>
              </w:rPr>
              <w:t>Играем во дворе, а не на дороге</w:t>
            </w:r>
            <w:proofErr w:type="gramStart"/>
            <w:r w:rsidRPr="00354DD1">
              <w:rPr>
                <w:sz w:val="24"/>
                <w:szCs w:val="28"/>
              </w:rPr>
              <w:t>»,</w:t>
            </w:r>
            <w:r>
              <w:rPr>
                <w:sz w:val="24"/>
                <w:szCs w:val="28"/>
              </w:rPr>
              <w:t xml:space="preserve">  «</w:t>
            </w:r>
            <w:proofErr w:type="gramEnd"/>
            <w:r>
              <w:rPr>
                <w:sz w:val="24"/>
                <w:szCs w:val="28"/>
              </w:rPr>
              <w:t>По дороге едут автомобили»</w:t>
            </w:r>
          </w:p>
        </w:tc>
      </w:tr>
    </w:tbl>
    <w:p w:rsidR="007F194D" w:rsidRPr="00D01023" w:rsidRDefault="007F194D" w:rsidP="007F194D">
      <w:pPr>
        <w:spacing w:line="240" w:lineRule="auto"/>
        <w:rPr>
          <w:b/>
          <w:i/>
          <w:color w:val="002060"/>
        </w:rPr>
      </w:pPr>
      <w:r w:rsidRPr="00D01023">
        <w:rPr>
          <w:b/>
          <w:i/>
          <w:color w:val="002060"/>
        </w:rPr>
        <w:t xml:space="preserve">                                                            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4"/>
        <w:gridCol w:w="2649"/>
        <w:gridCol w:w="4922"/>
      </w:tblGrid>
      <w:tr w:rsidR="007F194D" w:rsidRPr="00354DD1" w:rsidTr="00116616">
        <w:tc>
          <w:tcPr>
            <w:tcW w:w="1809" w:type="dxa"/>
          </w:tcPr>
          <w:p w:rsidR="007F194D" w:rsidRPr="00354DD1" w:rsidRDefault="007F194D" w:rsidP="00723F91">
            <w:pPr>
              <w:spacing w:before="120" w:after="12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>Знаки разные нужны, знаки разные важны.</w:t>
            </w:r>
          </w:p>
        </w:tc>
        <w:tc>
          <w:tcPr>
            <w:tcW w:w="2694" w:type="dxa"/>
          </w:tcPr>
          <w:p w:rsidR="007F194D" w:rsidRDefault="007F194D" w:rsidP="00723F91">
            <w:pPr>
              <w:spacing w:before="120" w:after="12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>Запрещающие дорожные знаки</w:t>
            </w:r>
          </w:p>
          <w:p w:rsidR="007F194D" w:rsidRDefault="007F194D" w:rsidP="00723F91">
            <w:pPr>
              <w:spacing w:before="120" w:after="120" w:line="240" w:lineRule="auto"/>
              <w:ind w:right="150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«Знаки надо знать – знаки надо уважать»</w:t>
            </w:r>
          </w:p>
          <w:p w:rsidR="007F194D" w:rsidRPr="00354DD1" w:rsidRDefault="007F194D" w:rsidP="00723F91">
            <w:pPr>
              <w:spacing w:before="120" w:after="120" w:line="240" w:lineRule="auto"/>
              <w:ind w:right="150"/>
              <w:outlineLvl w:val="0"/>
              <w:rPr>
                <w:sz w:val="24"/>
                <w:szCs w:val="28"/>
              </w:rPr>
            </w:pPr>
          </w:p>
        </w:tc>
        <w:tc>
          <w:tcPr>
            <w:tcW w:w="5068" w:type="dxa"/>
          </w:tcPr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 xml:space="preserve">Рассматривание знаков, иллюстраций  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>Просмотр</w:t>
            </w:r>
            <w:r>
              <w:rPr>
                <w:sz w:val="24"/>
                <w:szCs w:val="28"/>
              </w:rPr>
              <w:t xml:space="preserve"> презентаций 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Беседы:</w:t>
            </w:r>
            <w:r w:rsidRPr="00354DD1">
              <w:rPr>
                <w:sz w:val="24"/>
                <w:szCs w:val="28"/>
              </w:rPr>
              <w:t xml:space="preserve"> «Знаки бывают разные»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proofErr w:type="gramStart"/>
            <w:r w:rsidRPr="00354DD1">
              <w:rPr>
                <w:i/>
                <w:sz w:val="24"/>
                <w:szCs w:val="28"/>
              </w:rPr>
              <w:t>Чтение</w:t>
            </w:r>
            <w:r w:rsidRPr="00354DD1">
              <w:rPr>
                <w:sz w:val="24"/>
                <w:szCs w:val="28"/>
              </w:rPr>
              <w:t xml:space="preserve"> :</w:t>
            </w:r>
            <w:proofErr w:type="gramEnd"/>
            <w:r w:rsidRPr="00354DD1">
              <w:rPr>
                <w:sz w:val="24"/>
                <w:szCs w:val="28"/>
              </w:rPr>
              <w:t>О. Бедарев «Азбука безопасности», «Дорожная сказка»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lastRenderedPageBreak/>
              <w:t>Подвижная игра</w:t>
            </w:r>
            <w:r>
              <w:rPr>
                <w:sz w:val="24"/>
                <w:szCs w:val="28"/>
              </w:rPr>
              <w:t>: «Знаки особых предписаний</w:t>
            </w:r>
            <w:r w:rsidRPr="00354DD1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знак информационный,</w:t>
            </w:r>
            <w:r w:rsidRPr="00354DD1">
              <w:rPr>
                <w:sz w:val="24"/>
                <w:szCs w:val="28"/>
              </w:rPr>
              <w:t xml:space="preserve"> знак запрещающий»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proofErr w:type="spellStart"/>
            <w:r w:rsidRPr="00354DD1">
              <w:rPr>
                <w:i/>
                <w:sz w:val="24"/>
                <w:szCs w:val="28"/>
              </w:rPr>
              <w:t>Дид.игра</w:t>
            </w:r>
            <w:proofErr w:type="spellEnd"/>
            <w:r w:rsidRPr="00354DD1">
              <w:rPr>
                <w:sz w:val="24"/>
                <w:szCs w:val="28"/>
              </w:rPr>
              <w:t xml:space="preserve"> «Разложи знаки»</w:t>
            </w:r>
            <w:r>
              <w:rPr>
                <w:sz w:val="24"/>
                <w:szCs w:val="28"/>
              </w:rPr>
              <w:t xml:space="preserve">, </w:t>
            </w:r>
            <w:proofErr w:type="gramStart"/>
            <w:r>
              <w:rPr>
                <w:sz w:val="24"/>
                <w:szCs w:val="28"/>
              </w:rPr>
              <w:t>« Собери</w:t>
            </w:r>
            <w:proofErr w:type="gramEnd"/>
            <w:r>
              <w:rPr>
                <w:sz w:val="24"/>
                <w:szCs w:val="28"/>
              </w:rPr>
              <w:t xml:space="preserve"> и назови знак»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Сюжетно-ролевая игра</w:t>
            </w:r>
            <w:r w:rsidRPr="00354DD1">
              <w:rPr>
                <w:sz w:val="24"/>
                <w:szCs w:val="28"/>
              </w:rPr>
              <w:t xml:space="preserve"> </w:t>
            </w:r>
            <w:proofErr w:type="gramStart"/>
            <w:r w:rsidRPr="00354DD1">
              <w:rPr>
                <w:sz w:val="24"/>
                <w:szCs w:val="28"/>
              </w:rPr>
              <w:t>« Мы</w:t>
            </w:r>
            <w:proofErr w:type="gramEnd"/>
            <w:r w:rsidRPr="00354DD1">
              <w:rPr>
                <w:sz w:val="24"/>
                <w:szCs w:val="28"/>
              </w:rPr>
              <w:t xml:space="preserve"> едем </w:t>
            </w:r>
            <w:r>
              <w:rPr>
                <w:sz w:val="24"/>
                <w:szCs w:val="28"/>
              </w:rPr>
              <w:t>в транспорте общего пользования</w:t>
            </w:r>
            <w:r w:rsidRPr="00354DD1">
              <w:rPr>
                <w:sz w:val="24"/>
                <w:szCs w:val="28"/>
              </w:rPr>
              <w:t>»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Продуктивная деятельность:</w:t>
            </w:r>
            <w:r w:rsidRPr="00354DD1">
              <w:rPr>
                <w:sz w:val="24"/>
                <w:szCs w:val="28"/>
              </w:rPr>
              <w:t xml:space="preserve"> «Знаки разные нужны, знаки разные важны!»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Эстафета</w:t>
            </w:r>
            <w:r w:rsidRPr="00354DD1">
              <w:rPr>
                <w:sz w:val="24"/>
                <w:szCs w:val="28"/>
              </w:rPr>
              <w:t xml:space="preserve"> «Угадай и найди знак», </w:t>
            </w:r>
            <w:proofErr w:type="gramStart"/>
            <w:r w:rsidRPr="00354DD1">
              <w:rPr>
                <w:sz w:val="24"/>
                <w:szCs w:val="28"/>
              </w:rPr>
              <w:t>« Не</w:t>
            </w:r>
            <w:proofErr w:type="gramEnd"/>
            <w:r w:rsidRPr="00354DD1">
              <w:rPr>
                <w:sz w:val="24"/>
                <w:szCs w:val="28"/>
              </w:rPr>
              <w:t xml:space="preserve"> ошибись»</w:t>
            </w:r>
            <w:r>
              <w:rPr>
                <w:sz w:val="24"/>
                <w:szCs w:val="28"/>
              </w:rPr>
              <w:t xml:space="preserve">, 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354DD1">
              <w:rPr>
                <w:i/>
                <w:sz w:val="24"/>
                <w:szCs w:val="28"/>
              </w:rPr>
              <w:t>Досуг:</w:t>
            </w:r>
            <w:r w:rsidRPr="00354DD1">
              <w:rPr>
                <w:sz w:val="24"/>
                <w:szCs w:val="28"/>
              </w:rPr>
              <w:t xml:space="preserve"> «Путешествие в страну дорожных знаков»</w:t>
            </w:r>
          </w:p>
        </w:tc>
      </w:tr>
    </w:tbl>
    <w:p w:rsidR="007F194D" w:rsidRPr="00D01023" w:rsidRDefault="007F194D" w:rsidP="00723F91">
      <w:pPr>
        <w:spacing w:line="240" w:lineRule="auto"/>
        <w:rPr>
          <w:b/>
          <w:i/>
          <w:color w:val="002060"/>
        </w:rPr>
      </w:pPr>
      <w:r w:rsidRPr="00D01023">
        <w:rPr>
          <w:b/>
          <w:i/>
          <w:color w:val="002060"/>
        </w:rPr>
        <w:lastRenderedPageBreak/>
        <w:t xml:space="preserve">                                                            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2651"/>
        <w:gridCol w:w="4905"/>
      </w:tblGrid>
      <w:tr w:rsidR="007F194D" w:rsidRPr="00D01023" w:rsidTr="00116616">
        <w:tc>
          <w:tcPr>
            <w:tcW w:w="1809" w:type="dxa"/>
          </w:tcPr>
          <w:p w:rsidR="007F194D" w:rsidRPr="00D01023" w:rsidRDefault="007F194D" w:rsidP="00723F91">
            <w:pPr>
              <w:spacing w:after="120" w:line="240" w:lineRule="auto"/>
              <w:ind w:right="150"/>
              <w:outlineLvl w:val="0"/>
              <w:rPr>
                <w:szCs w:val="28"/>
              </w:rPr>
            </w:pPr>
            <w:r w:rsidRPr="001B70BB">
              <w:rPr>
                <w:sz w:val="24"/>
                <w:szCs w:val="28"/>
              </w:rPr>
              <w:t>Мы - пешеходы</w:t>
            </w:r>
          </w:p>
        </w:tc>
        <w:tc>
          <w:tcPr>
            <w:tcW w:w="2694" w:type="dxa"/>
          </w:tcPr>
          <w:p w:rsidR="007F194D" w:rsidRPr="00D01023" w:rsidRDefault="007F194D" w:rsidP="00723F91">
            <w:pPr>
              <w:spacing w:after="120" w:line="240" w:lineRule="auto"/>
              <w:ind w:right="150"/>
              <w:outlineLvl w:val="0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2A3FA7">
              <w:rPr>
                <w:sz w:val="24"/>
                <w:szCs w:val="28"/>
              </w:rPr>
              <w:t>Проезжую часть дороги можно переходить в местах, где на ней выделен участок обозначенный дорожными знаками «Пешеходный переход» и (или) дорожной разметкой «Зебра</w:t>
            </w:r>
            <w:proofErr w:type="gramStart"/>
            <w:r w:rsidRPr="002A3FA7">
              <w:rPr>
                <w:sz w:val="24"/>
                <w:szCs w:val="28"/>
              </w:rPr>
              <w:t>».</w:t>
            </w:r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 </w:t>
            </w:r>
          </w:p>
        </w:tc>
        <w:tc>
          <w:tcPr>
            <w:tcW w:w="5068" w:type="dxa"/>
          </w:tcPr>
          <w:p w:rsidR="007F194D" w:rsidRPr="0077518B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77518B">
              <w:rPr>
                <w:i/>
                <w:sz w:val="24"/>
                <w:szCs w:val="28"/>
              </w:rPr>
              <w:t>Беседы:</w:t>
            </w:r>
            <w:r w:rsidRPr="0077518B">
              <w:rPr>
                <w:sz w:val="24"/>
                <w:szCs w:val="28"/>
              </w:rPr>
              <w:t xml:space="preserve"> </w:t>
            </w:r>
            <w:proofErr w:type="gramStart"/>
            <w:r w:rsidRPr="0077518B">
              <w:rPr>
                <w:sz w:val="24"/>
                <w:szCs w:val="28"/>
              </w:rPr>
              <w:t>« Мы</w:t>
            </w:r>
            <w:proofErr w:type="gramEnd"/>
            <w:r w:rsidRPr="0077518B">
              <w:rPr>
                <w:sz w:val="24"/>
                <w:szCs w:val="28"/>
              </w:rPr>
              <w:t xml:space="preserve"> – пешеходы»</w:t>
            </w:r>
          </w:p>
          <w:p w:rsidR="007F194D" w:rsidRPr="0077518B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77518B">
              <w:rPr>
                <w:sz w:val="24"/>
                <w:szCs w:val="28"/>
              </w:rPr>
              <w:t>Обыгрывание и обсуждение ситуаций</w:t>
            </w:r>
          </w:p>
          <w:p w:rsidR="007F194D" w:rsidRPr="0077518B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77518B">
              <w:rPr>
                <w:i/>
                <w:sz w:val="24"/>
                <w:szCs w:val="28"/>
              </w:rPr>
              <w:t xml:space="preserve">Чтение </w:t>
            </w:r>
            <w:r>
              <w:rPr>
                <w:sz w:val="24"/>
                <w:szCs w:val="28"/>
              </w:rPr>
              <w:t xml:space="preserve"> </w:t>
            </w:r>
            <w:r w:rsidRPr="0077518B">
              <w:rPr>
                <w:sz w:val="24"/>
                <w:szCs w:val="28"/>
              </w:rPr>
              <w:t xml:space="preserve"> </w:t>
            </w:r>
            <w:proofErr w:type="spellStart"/>
            <w:r w:rsidRPr="0077518B">
              <w:rPr>
                <w:sz w:val="24"/>
                <w:szCs w:val="28"/>
              </w:rPr>
              <w:t>М.Дружинина</w:t>
            </w:r>
            <w:proofErr w:type="spellEnd"/>
            <w:r w:rsidRPr="0077518B">
              <w:rPr>
                <w:sz w:val="24"/>
                <w:szCs w:val="28"/>
              </w:rPr>
              <w:t xml:space="preserve"> «Умный светофор»</w:t>
            </w:r>
          </w:p>
          <w:p w:rsidR="007F194D" w:rsidRPr="0077518B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 w:rsidRPr="0077518B">
              <w:rPr>
                <w:sz w:val="24"/>
                <w:szCs w:val="28"/>
              </w:rPr>
              <w:t>Б.Житков</w:t>
            </w:r>
            <w:proofErr w:type="spellEnd"/>
            <w:r w:rsidRPr="0077518B">
              <w:rPr>
                <w:sz w:val="24"/>
                <w:szCs w:val="28"/>
              </w:rPr>
              <w:t xml:space="preserve"> «Светофор»</w:t>
            </w:r>
          </w:p>
          <w:p w:rsidR="007F194D" w:rsidRPr="00D01023" w:rsidRDefault="007F194D" w:rsidP="00723F91">
            <w:pPr>
              <w:spacing w:after="0" w:line="240" w:lineRule="auto"/>
              <w:ind w:right="150"/>
              <w:outlineLvl w:val="0"/>
              <w:rPr>
                <w:szCs w:val="28"/>
              </w:rPr>
            </w:pPr>
            <w:r w:rsidRPr="00017B8D">
              <w:rPr>
                <w:sz w:val="24"/>
                <w:szCs w:val="28"/>
              </w:rPr>
              <w:t>сюжетно-ролевые игры в участников дорожного движения.</w:t>
            </w:r>
            <w:r>
              <w:rPr>
                <w:sz w:val="24"/>
                <w:szCs w:val="28"/>
              </w:rPr>
              <w:t xml:space="preserve"> </w:t>
            </w:r>
            <w:r w:rsidRPr="0077518B">
              <w:rPr>
                <w:i/>
                <w:sz w:val="24"/>
                <w:szCs w:val="28"/>
              </w:rPr>
              <w:t>Продуктивная деятельность</w:t>
            </w:r>
            <w:r w:rsidRPr="0077518B">
              <w:rPr>
                <w:sz w:val="24"/>
                <w:szCs w:val="28"/>
              </w:rPr>
              <w:t xml:space="preserve"> </w:t>
            </w:r>
            <w:proofErr w:type="gramStart"/>
            <w:r w:rsidRPr="0077518B">
              <w:rPr>
                <w:sz w:val="24"/>
                <w:szCs w:val="28"/>
              </w:rPr>
              <w:t>« Я</w:t>
            </w:r>
            <w:proofErr w:type="gramEnd"/>
            <w:r w:rsidRPr="0077518B">
              <w:rPr>
                <w:sz w:val="24"/>
                <w:szCs w:val="28"/>
              </w:rPr>
              <w:t xml:space="preserve"> пешеход», «Я </w:t>
            </w:r>
            <w:r>
              <w:rPr>
                <w:sz w:val="24"/>
                <w:szCs w:val="28"/>
              </w:rPr>
              <w:t>водитель</w:t>
            </w:r>
            <w:r w:rsidRPr="0077518B">
              <w:rPr>
                <w:sz w:val="24"/>
                <w:szCs w:val="28"/>
              </w:rPr>
              <w:t>»</w:t>
            </w:r>
            <w:r>
              <w:rPr>
                <w:i/>
                <w:sz w:val="24"/>
                <w:szCs w:val="28"/>
              </w:rPr>
              <w:t xml:space="preserve"> </w:t>
            </w:r>
          </w:p>
        </w:tc>
      </w:tr>
    </w:tbl>
    <w:p w:rsidR="007F194D" w:rsidRPr="00D01023" w:rsidRDefault="007F194D" w:rsidP="00723F91">
      <w:pPr>
        <w:spacing w:line="240" w:lineRule="auto"/>
        <w:rPr>
          <w:b/>
          <w:i/>
          <w:color w:val="002060"/>
        </w:rPr>
      </w:pPr>
      <w:r w:rsidRPr="00D01023">
        <w:rPr>
          <w:b/>
        </w:rPr>
        <w:t xml:space="preserve">                                                      </w:t>
      </w:r>
      <w:r w:rsidRPr="00D01023">
        <w:rPr>
          <w:b/>
          <w:i/>
          <w:color w:val="002060"/>
        </w:rPr>
        <w:t>Июнь - Август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0"/>
        <w:gridCol w:w="2645"/>
        <w:gridCol w:w="4920"/>
      </w:tblGrid>
      <w:tr w:rsidR="007F194D" w:rsidRPr="00354DD1" w:rsidTr="00116616">
        <w:tc>
          <w:tcPr>
            <w:tcW w:w="1809" w:type="dxa"/>
          </w:tcPr>
          <w:p w:rsidR="007F194D" w:rsidRPr="00354DD1" w:rsidRDefault="007F194D" w:rsidP="00723F91">
            <w:pPr>
              <w:spacing w:after="120" w:line="240" w:lineRule="auto"/>
              <w:ind w:right="150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Ребенок и дорога</w:t>
            </w:r>
          </w:p>
        </w:tc>
        <w:tc>
          <w:tcPr>
            <w:tcW w:w="2694" w:type="dxa"/>
          </w:tcPr>
          <w:p w:rsidR="007F194D" w:rsidRPr="00354DD1" w:rsidRDefault="007F194D" w:rsidP="00723F91">
            <w:pPr>
              <w:spacing w:after="12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 xml:space="preserve">Закрепление </w:t>
            </w:r>
            <w:r w:rsidR="00723F91" w:rsidRPr="00354DD1">
              <w:rPr>
                <w:sz w:val="24"/>
                <w:szCs w:val="28"/>
              </w:rPr>
              <w:t xml:space="preserve">знаний </w:t>
            </w:r>
            <w:r w:rsidR="00723F91">
              <w:rPr>
                <w:sz w:val="24"/>
                <w:szCs w:val="28"/>
              </w:rPr>
              <w:t>по</w:t>
            </w:r>
            <w:r w:rsidRPr="000B1FC5">
              <w:rPr>
                <w:bCs/>
                <w:sz w:val="24"/>
                <w:szCs w:val="28"/>
              </w:rPr>
              <w:t xml:space="preserve"> правилам безопасного поведения на дорогах.</w:t>
            </w:r>
          </w:p>
        </w:tc>
        <w:tc>
          <w:tcPr>
            <w:tcW w:w="5068" w:type="dxa"/>
          </w:tcPr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Беседы:</w:t>
            </w:r>
            <w:r w:rsidRPr="00354DD1">
              <w:rPr>
                <w:sz w:val="24"/>
                <w:szCs w:val="28"/>
              </w:rPr>
              <w:t xml:space="preserve"> «Азбука безопасности»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 xml:space="preserve"> </w:t>
            </w:r>
            <w:r w:rsidRPr="00354DD1">
              <w:rPr>
                <w:i/>
                <w:sz w:val="24"/>
                <w:szCs w:val="28"/>
              </w:rPr>
              <w:t>Дидактические игры</w:t>
            </w:r>
            <w:r w:rsidRPr="00354DD1">
              <w:rPr>
                <w:sz w:val="24"/>
                <w:szCs w:val="28"/>
              </w:rPr>
              <w:t xml:space="preserve"> по желанию детей, 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Продуктивная деятельность</w:t>
            </w:r>
            <w:r w:rsidRPr="00354DD1">
              <w:rPr>
                <w:sz w:val="24"/>
                <w:szCs w:val="28"/>
              </w:rPr>
              <w:t xml:space="preserve"> по желанию детей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 xml:space="preserve">Просмотр мультфильмов о </w:t>
            </w:r>
            <w:r>
              <w:rPr>
                <w:sz w:val="24"/>
                <w:szCs w:val="28"/>
              </w:rPr>
              <w:t xml:space="preserve">безопасном поведении на дороге. 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Подвижные игры</w:t>
            </w:r>
            <w:r w:rsidRPr="00354DD1">
              <w:rPr>
                <w:sz w:val="24"/>
                <w:szCs w:val="28"/>
              </w:rPr>
              <w:t xml:space="preserve"> - эстафеты «Добеги до знака», </w:t>
            </w:r>
            <w:proofErr w:type="gramStart"/>
            <w:r w:rsidRPr="00354DD1">
              <w:rPr>
                <w:sz w:val="24"/>
                <w:szCs w:val="28"/>
              </w:rPr>
              <w:t>« Не</w:t>
            </w:r>
            <w:proofErr w:type="gramEnd"/>
            <w:r w:rsidRPr="00354DD1">
              <w:rPr>
                <w:sz w:val="24"/>
                <w:szCs w:val="28"/>
              </w:rPr>
              <w:t xml:space="preserve"> ошибись»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i/>
                <w:sz w:val="24"/>
                <w:szCs w:val="28"/>
              </w:rPr>
              <w:t>Кукольный спектакль</w:t>
            </w:r>
            <w:r w:rsidRPr="00354DD1">
              <w:rPr>
                <w:sz w:val="24"/>
                <w:szCs w:val="28"/>
              </w:rPr>
              <w:t xml:space="preserve"> </w:t>
            </w:r>
            <w:proofErr w:type="gramStart"/>
            <w:r w:rsidRPr="00354DD1">
              <w:rPr>
                <w:sz w:val="24"/>
                <w:szCs w:val="28"/>
              </w:rPr>
              <w:t>« Лисичка</w:t>
            </w:r>
            <w:proofErr w:type="gramEnd"/>
            <w:r w:rsidRPr="00354DD1">
              <w:rPr>
                <w:sz w:val="24"/>
                <w:szCs w:val="28"/>
              </w:rPr>
              <w:t xml:space="preserve"> в автобусе»</w:t>
            </w:r>
          </w:p>
          <w:p w:rsidR="007F194D" w:rsidRPr="00354DD1" w:rsidRDefault="007F194D" w:rsidP="00723F91">
            <w:pPr>
              <w:spacing w:after="0" w:line="240" w:lineRule="auto"/>
              <w:ind w:right="150"/>
              <w:outlineLvl w:val="0"/>
              <w:rPr>
                <w:sz w:val="24"/>
                <w:szCs w:val="28"/>
              </w:rPr>
            </w:pPr>
            <w:r w:rsidRPr="00354DD1">
              <w:rPr>
                <w:sz w:val="24"/>
                <w:szCs w:val="28"/>
              </w:rPr>
              <w:t>Эстафеты: «Кто быстрее», «Красный, желтый, зеленый</w:t>
            </w:r>
            <w:r>
              <w:rPr>
                <w:sz w:val="24"/>
                <w:szCs w:val="28"/>
              </w:rPr>
              <w:t xml:space="preserve"> сигнал светофора</w:t>
            </w:r>
            <w:r w:rsidRPr="00354DD1">
              <w:rPr>
                <w:sz w:val="24"/>
                <w:szCs w:val="28"/>
              </w:rPr>
              <w:t>», «Соблюдай правила</w:t>
            </w:r>
            <w:r>
              <w:rPr>
                <w:sz w:val="24"/>
                <w:szCs w:val="28"/>
              </w:rPr>
              <w:t xml:space="preserve"> безопасности</w:t>
            </w:r>
            <w:r w:rsidRPr="00354DD1">
              <w:rPr>
                <w:sz w:val="24"/>
                <w:szCs w:val="28"/>
              </w:rPr>
              <w:t>»</w:t>
            </w:r>
          </w:p>
        </w:tc>
      </w:tr>
    </w:tbl>
    <w:p w:rsidR="00A34ADE" w:rsidRPr="00794DC6" w:rsidRDefault="007F194D" w:rsidP="00A34ADE">
      <w:pPr>
        <w:pBdr>
          <w:bottom w:val="single" w:sz="6" w:space="0" w:color="D6DDB9"/>
        </w:pBdr>
        <w:spacing w:before="120" w:after="120" w:line="390" w:lineRule="atLeast"/>
        <w:ind w:right="-1"/>
        <w:jc w:val="center"/>
        <w:outlineLvl w:val="0"/>
        <w:rPr>
          <w:rFonts w:eastAsia="Times New Roman"/>
          <w:b/>
          <w:i/>
          <w:color w:val="002060"/>
          <w:sz w:val="32"/>
          <w:szCs w:val="32"/>
          <w:lang w:eastAsia="ru-RU"/>
        </w:rPr>
      </w:pPr>
      <w:r>
        <w:rPr>
          <w:szCs w:val="28"/>
        </w:rPr>
        <w:br w:type="page"/>
      </w:r>
      <w:r w:rsidR="00A34ADE" w:rsidRPr="00794DC6">
        <w:rPr>
          <w:rFonts w:eastAsia="Times New Roman"/>
          <w:b/>
          <w:i/>
          <w:color w:val="002060"/>
          <w:sz w:val="32"/>
          <w:szCs w:val="32"/>
          <w:lang w:eastAsia="ru-RU"/>
        </w:rPr>
        <w:lastRenderedPageBreak/>
        <w:t>Подготовительная к школе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1"/>
        <w:gridCol w:w="2537"/>
        <w:gridCol w:w="4907"/>
      </w:tblGrid>
      <w:tr w:rsidR="00A34ADE" w:rsidRPr="00D01023" w:rsidTr="00116616">
        <w:tc>
          <w:tcPr>
            <w:tcW w:w="1951" w:type="dxa"/>
          </w:tcPr>
          <w:p w:rsidR="00A34ADE" w:rsidRPr="00D01023" w:rsidRDefault="00A34ADE" w:rsidP="00116616">
            <w:pPr>
              <w:spacing w:before="120" w:after="120" w:line="390" w:lineRule="atLeast"/>
              <w:ind w:right="150"/>
              <w:jc w:val="center"/>
              <w:outlineLvl w:val="0"/>
              <w:rPr>
                <w:rFonts w:eastAsia="Times New Roman"/>
                <w:b/>
                <w:i/>
                <w:color w:val="002060"/>
                <w:szCs w:val="28"/>
                <w:lang w:eastAsia="ru-RU"/>
              </w:rPr>
            </w:pPr>
            <w:r w:rsidRPr="00D01023">
              <w:rPr>
                <w:rFonts w:eastAsia="Times New Roman"/>
                <w:b/>
                <w:i/>
                <w:color w:val="002060"/>
                <w:szCs w:val="28"/>
                <w:lang w:eastAsia="ru-RU"/>
              </w:rPr>
              <w:t>Темы</w:t>
            </w:r>
          </w:p>
        </w:tc>
        <w:tc>
          <w:tcPr>
            <w:tcW w:w="2410" w:type="dxa"/>
          </w:tcPr>
          <w:p w:rsidR="00A34ADE" w:rsidRPr="00D01023" w:rsidRDefault="00A34ADE" w:rsidP="00116616">
            <w:pPr>
              <w:spacing w:before="120" w:after="120" w:line="390" w:lineRule="atLeast"/>
              <w:ind w:right="150"/>
              <w:jc w:val="center"/>
              <w:outlineLvl w:val="0"/>
              <w:rPr>
                <w:rFonts w:eastAsia="Times New Roman"/>
                <w:b/>
                <w:i/>
                <w:color w:val="002060"/>
                <w:szCs w:val="28"/>
                <w:lang w:eastAsia="ru-RU"/>
              </w:rPr>
            </w:pPr>
            <w:r w:rsidRPr="00D01023">
              <w:rPr>
                <w:rFonts w:eastAsia="Times New Roman"/>
                <w:b/>
                <w:i/>
                <w:color w:val="002060"/>
                <w:szCs w:val="28"/>
                <w:lang w:eastAsia="ru-RU"/>
              </w:rPr>
              <w:t>Содержание</w:t>
            </w:r>
          </w:p>
        </w:tc>
        <w:tc>
          <w:tcPr>
            <w:tcW w:w="5210" w:type="dxa"/>
          </w:tcPr>
          <w:p w:rsidR="00A34ADE" w:rsidRPr="00D01023" w:rsidRDefault="00A34ADE" w:rsidP="00116616">
            <w:pPr>
              <w:spacing w:before="120" w:after="120" w:line="390" w:lineRule="atLeast"/>
              <w:ind w:right="150"/>
              <w:jc w:val="center"/>
              <w:outlineLvl w:val="0"/>
              <w:rPr>
                <w:rFonts w:eastAsia="Times New Roman"/>
                <w:b/>
                <w:i/>
                <w:color w:val="002060"/>
                <w:szCs w:val="28"/>
                <w:lang w:eastAsia="ru-RU"/>
              </w:rPr>
            </w:pPr>
            <w:r w:rsidRPr="00D01023">
              <w:rPr>
                <w:rFonts w:eastAsia="Times New Roman"/>
                <w:b/>
                <w:i/>
                <w:color w:val="002060"/>
                <w:szCs w:val="28"/>
                <w:lang w:eastAsia="ru-RU"/>
              </w:rPr>
              <w:t>Методические приемы</w:t>
            </w:r>
          </w:p>
        </w:tc>
      </w:tr>
      <w:tr w:rsidR="00A34ADE" w:rsidRPr="00D01023" w:rsidTr="00116616">
        <w:tc>
          <w:tcPr>
            <w:tcW w:w="9571" w:type="dxa"/>
            <w:gridSpan w:val="3"/>
          </w:tcPr>
          <w:p w:rsidR="00A34ADE" w:rsidRPr="00D01023" w:rsidRDefault="00A34ADE" w:rsidP="00116616">
            <w:pPr>
              <w:spacing w:after="0" w:line="240" w:lineRule="auto"/>
              <w:rPr>
                <w:rFonts w:eastAsia="Times New Roman"/>
                <w:i/>
                <w:color w:val="002060"/>
                <w:lang w:eastAsia="ru-RU"/>
              </w:rPr>
            </w:pPr>
            <w:r w:rsidRPr="00D01023">
              <w:rPr>
                <w:rFonts w:eastAsia="Times New Roman"/>
                <w:szCs w:val="28"/>
                <w:lang w:eastAsia="ru-RU"/>
              </w:rPr>
              <w:t xml:space="preserve">                                                       </w:t>
            </w:r>
            <w:r w:rsidRPr="00D01023">
              <w:rPr>
                <w:rFonts w:eastAsia="Times New Roman"/>
                <w:b/>
                <w:i/>
                <w:color w:val="002060"/>
                <w:szCs w:val="28"/>
                <w:lang w:eastAsia="ru-RU"/>
              </w:rPr>
              <w:t>Сентябрь</w:t>
            </w:r>
          </w:p>
        </w:tc>
      </w:tr>
      <w:tr w:rsidR="00A34ADE" w:rsidRPr="00A34ADE" w:rsidTr="00116616">
        <w:tc>
          <w:tcPr>
            <w:tcW w:w="1951" w:type="dxa"/>
          </w:tcPr>
          <w:p w:rsidR="00A34ADE" w:rsidRP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>Мой друг - велосипед</w:t>
            </w:r>
          </w:p>
          <w:p w:rsidR="00A34ADE" w:rsidRP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2410" w:type="dxa"/>
          </w:tcPr>
          <w:p w:rsid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Правила езды на велосипеде. </w:t>
            </w:r>
          </w:p>
          <w:p w:rsid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1.Предупреждающие знаки; </w:t>
            </w:r>
          </w:p>
          <w:p w:rsid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A34ADE">
              <w:rPr>
                <w:rFonts w:eastAsia="Times New Roman"/>
                <w:sz w:val="24"/>
                <w:szCs w:val="24"/>
                <w:lang w:eastAsia="ru-RU"/>
              </w:rPr>
              <w:t>наки приоритета;</w:t>
            </w:r>
          </w:p>
          <w:p w:rsid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>3.Запрещающие знаки;</w:t>
            </w:r>
          </w:p>
          <w:p w:rsid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4.Предписывающие знаки; </w:t>
            </w:r>
          </w:p>
          <w:p w:rsid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наки особых предписаний; </w:t>
            </w:r>
          </w:p>
          <w:p w:rsid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6.Информационные знаки; </w:t>
            </w:r>
          </w:p>
          <w:p w:rsid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7.Знаки сервиса; </w:t>
            </w:r>
          </w:p>
          <w:p w:rsidR="00A34ADE" w:rsidRP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>8.Знаки дополнительной информации</w:t>
            </w:r>
          </w:p>
        </w:tc>
        <w:tc>
          <w:tcPr>
            <w:tcW w:w="5210" w:type="dxa"/>
          </w:tcPr>
          <w:p w:rsidR="00116616" w:rsidRDefault="00A34ADE" w:rsidP="00CA610F">
            <w:pPr>
              <w:rPr>
                <w:sz w:val="24"/>
                <w:szCs w:val="24"/>
                <w:lang w:eastAsia="ru-RU"/>
              </w:rPr>
            </w:pPr>
            <w:r w:rsidRPr="00116616">
              <w:rPr>
                <w:sz w:val="24"/>
                <w:szCs w:val="24"/>
                <w:lang w:eastAsia="ru-RU"/>
              </w:rPr>
              <w:t>Рассматривание</w:t>
            </w:r>
            <w:r w:rsidR="00116616" w:rsidRPr="00116616">
              <w:rPr>
                <w:sz w:val="24"/>
                <w:szCs w:val="24"/>
                <w:lang w:eastAsia="ru-RU"/>
              </w:rPr>
              <w:t xml:space="preserve"> </w:t>
            </w:r>
            <w:r w:rsidRPr="00116616">
              <w:rPr>
                <w:sz w:val="24"/>
                <w:szCs w:val="24"/>
                <w:lang w:eastAsia="ru-RU"/>
              </w:rPr>
              <w:t>иллюстраций, презентаций, обучающих фильмов</w:t>
            </w:r>
          </w:p>
          <w:p w:rsidR="00A34ADE" w:rsidRPr="00116616" w:rsidRDefault="00A34ADE" w:rsidP="00CA610F">
            <w:pPr>
              <w:rPr>
                <w:sz w:val="24"/>
                <w:szCs w:val="24"/>
                <w:lang w:eastAsia="ru-RU"/>
              </w:rPr>
            </w:pPr>
            <w:r w:rsidRPr="00116616">
              <w:rPr>
                <w:sz w:val="24"/>
                <w:szCs w:val="24"/>
                <w:lang w:eastAsia="ru-RU"/>
              </w:rPr>
              <w:t xml:space="preserve">Беседы: «Мой друг - велосипед», обсуждение ситуаций, происходящих на </w:t>
            </w:r>
            <w:r w:rsidR="00CA610F" w:rsidRPr="00116616">
              <w:rPr>
                <w:sz w:val="24"/>
                <w:szCs w:val="24"/>
                <w:lang w:eastAsia="ru-RU"/>
              </w:rPr>
              <w:t>дороге.</w:t>
            </w:r>
            <w:r w:rsidRPr="00116616">
              <w:rPr>
                <w:sz w:val="24"/>
                <w:szCs w:val="24"/>
                <w:lang w:eastAsia="ru-RU"/>
              </w:rPr>
              <w:t xml:space="preserve"> «Опасности вокруг нас», «</w:t>
            </w:r>
            <w:r w:rsidR="00CA610F" w:rsidRPr="00116616">
              <w:rPr>
                <w:sz w:val="24"/>
                <w:szCs w:val="24"/>
                <w:lang w:eastAsia="ru-RU"/>
              </w:rPr>
              <w:t>Хорошо -</w:t>
            </w:r>
            <w:r w:rsidRPr="00116616">
              <w:rPr>
                <w:sz w:val="24"/>
                <w:szCs w:val="24"/>
                <w:lang w:eastAsia="ru-RU"/>
              </w:rPr>
              <w:t xml:space="preserve"> плохо».</w:t>
            </w:r>
          </w:p>
          <w:p w:rsidR="00A34ADE" w:rsidRPr="00116616" w:rsidRDefault="00A34ADE" w:rsidP="00CA610F">
            <w:pPr>
              <w:rPr>
                <w:sz w:val="24"/>
                <w:szCs w:val="24"/>
                <w:lang w:eastAsia="ru-RU"/>
              </w:rPr>
            </w:pPr>
            <w:r w:rsidRPr="00116616">
              <w:rPr>
                <w:sz w:val="24"/>
                <w:szCs w:val="24"/>
                <w:lang w:eastAsia="ru-RU"/>
              </w:rPr>
              <w:t xml:space="preserve">Чтение: С. Михалков «Велосипедист», Н. </w:t>
            </w:r>
            <w:proofErr w:type="spellStart"/>
            <w:r w:rsidRPr="00116616">
              <w:rPr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116616">
              <w:rPr>
                <w:sz w:val="24"/>
                <w:szCs w:val="24"/>
                <w:lang w:eastAsia="ru-RU"/>
              </w:rPr>
              <w:t xml:space="preserve"> «Самокат», </w:t>
            </w:r>
            <w:proofErr w:type="spellStart"/>
            <w:r w:rsidRPr="00116616">
              <w:rPr>
                <w:sz w:val="24"/>
                <w:szCs w:val="24"/>
                <w:lang w:eastAsia="ru-RU"/>
              </w:rPr>
              <w:t>Л.Новогрудский</w:t>
            </w:r>
            <w:proofErr w:type="spellEnd"/>
            <w:r w:rsidRPr="00116616">
              <w:rPr>
                <w:sz w:val="24"/>
                <w:szCs w:val="24"/>
                <w:lang w:eastAsia="ru-RU"/>
              </w:rPr>
              <w:t xml:space="preserve"> «Движется – не движется»</w:t>
            </w:r>
          </w:p>
          <w:p w:rsidR="00A34ADE" w:rsidRPr="00116616" w:rsidRDefault="00A34ADE" w:rsidP="00CA610F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116616">
              <w:rPr>
                <w:sz w:val="24"/>
                <w:szCs w:val="24"/>
                <w:lang w:eastAsia="ru-RU"/>
              </w:rPr>
              <w:t>Дид</w:t>
            </w:r>
            <w:proofErr w:type="spellEnd"/>
            <w:r w:rsidRPr="00116616">
              <w:rPr>
                <w:sz w:val="24"/>
                <w:szCs w:val="24"/>
                <w:lang w:eastAsia="ru-RU"/>
              </w:rPr>
              <w:t>. игра» Посмотри, запомни, назови» «Собери и назови знак», «Разгадай ребус», «Как правильно пройти через перекресток»</w:t>
            </w:r>
          </w:p>
          <w:p w:rsidR="00A34ADE" w:rsidRPr="00116616" w:rsidRDefault="00A34ADE" w:rsidP="00CA610F">
            <w:pPr>
              <w:rPr>
                <w:sz w:val="24"/>
                <w:szCs w:val="24"/>
                <w:lang w:eastAsia="ru-RU"/>
              </w:rPr>
            </w:pPr>
            <w:r w:rsidRPr="00116616">
              <w:rPr>
                <w:sz w:val="24"/>
                <w:szCs w:val="24"/>
                <w:lang w:eastAsia="ru-RU"/>
              </w:rPr>
              <w:t>Продуктивная деятельность: рисование «Я люблю кататься на велосипеде»</w:t>
            </w:r>
          </w:p>
          <w:p w:rsidR="00A34ADE" w:rsidRPr="00116616" w:rsidRDefault="00A34ADE" w:rsidP="00CA610F">
            <w:pPr>
              <w:rPr>
                <w:sz w:val="24"/>
                <w:szCs w:val="24"/>
                <w:lang w:eastAsia="ru-RU"/>
              </w:rPr>
            </w:pPr>
            <w:r w:rsidRPr="00116616">
              <w:rPr>
                <w:sz w:val="24"/>
                <w:szCs w:val="24"/>
                <w:lang w:eastAsia="ru-RU"/>
              </w:rPr>
              <w:t>Сюжетно-ролевая игра «Мы путешествуем по городу»</w:t>
            </w:r>
          </w:p>
          <w:p w:rsidR="00A34ADE" w:rsidRPr="00A34ADE" w:rsidRDefault="00A34ADE" w:rsidP="00CA610F">
            <w:pPr>
              <w:rPr>
                <w:lang w:eastAsia="ru-RU"/>
              </w:rPr>
            </w:pPr>
            <w:r w:rsidRPr="00116616">
              <w:rPr>
                <w:sz w:val="24"/>
                <w:szCs w:val="24"/>
                <w:lang w:eastAsia="ru-RU"/>
              </w:rPr>
              <w:t>Подвижная игра: «Кто быстрее соберет дорожный знак»</w:t>
            </w:r>
            <w:r w:rsidRPr="00A34ADE">
              <w:rPr>
                <w:lang w:eastAsia="ru-RU"/>
              </w:rPr>
              <w:t xml:space="preserve">  </w:t>
            </w:r>
          </w:p>
        </w:tc>
      </w:tr>
    </w:tbl>
    <w:p w:rsidR="00A34ADE" w:rsidRPr="00A34ADE" w:rsidRDefault="00A34ADE" w:rsidP="00A34ADE">
      <w:pPr>
        <w:spacing w:after="0" w:line="240" w:lineRule="auto"/>
        <w:rPr>
          <w:rFonts w:eastAsia="Times New Roman"/>
          <w:b/>
          <w:i/>
          <w:color w:val="002060"/>
          <w:sz w:val="24"/>
          <w:szCs w:val="24"/>
          <w:lang w:eastAsia="ru-RU"/>
        </w:rPr>
      </w:pPr>
      <w:r w:rsidRPr="00A34ADE">
        <w:rPr>
          <w:rFonts w:eastAsia="Times New Roman"/>
          <w:b/>
          <w:i/>
          <w:color w:val="002060"/>
          <w:sz w:val="24"/>
          <w:szCs w:val="24"/>
          <w:lang w:eastAsia="ru-RU"/>
        </w:rPr>
        <w:t xml:space="preserve">                                                     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4"/>
        <w:gridCol w:w="2466"/>
        <w:gridCol w:w="4955"/>
      </w:tblGrid>
      <w:tr w:rsidR="00116616" w:rsidRPr="00A34ADE" w:rsidTr="00116616">
        <w:tc>
          <w:tcPr>
            <w:tcW w:w="1924" w:type="dxa"/>
          </w:tcPr>
          <w:p w:rsidR="00A34ADE" w:rsidRPr="00A34ADE" w:rsidRDefault="00A34ADE" w:rsidP="00CA610F">
            <w:pPr>
              <w:spacing w:before="120" w:after="12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="00CA61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живу в городе с широкими дорогами. </w:t>
            </w:r>
          </w:p>
        </w:tc>
        <w:tc>
          <w:tcPr>
            <w:tcW w:w="2466" w:type="dxa"/>
          </w:tcPr>
          <w:p w:rsidR="00A34ADE" w:rsidRPr="00116616" w:rsidRDefault="00116616" w:rsidP="00CA610F">
            <w:pPr>
              <w:rPr>
                <w:sz w:val="24"/>
                <w:szCs w:val="24"/>
                <w:lang w:eastAsia="ru-RU"/>
              </w:rPr>
            </w:pPr>
            <w:r w:rsidRPr="00116616">
              <w:rPr>
                <w:sz w:val="24"/>
                <w:szCs w:val="24"/>
                <w:lang w:eastAsia="ru-RU"/>
              </w:rPr>
              <w:t>Городской транспорт</w:t>
            </w:r>
            <w:r w:rsidR="00A34ADE" w:rsidRPr="00116616">
              <w:rPr>
                <w:sz w:val="24"/>
                <w:szCs w:val="24"/>
                <w:lang w:eastAsia="ru-RU"/>
              </w:rPr>
              <w:t>:</w:t>
            </w:r>
            <w:r w:rsidRPr="00116616">
              <w:rPr>
                <w:sz w:val="24"/>
                <w:szCs w:val="24"/>
                <w:lang w:eastAsia="ru-RU"/>
              </w:rPr>
              <w:t xml:space="preserve"> </w:t>
            </w:r>
            <w:r w:rsidR="00A34ADE" w:rsidRPr="00116616">
              <w:rPr>
                <w:bCs/>
                <w:sz w:val="24"/>
                <w:szCs w:val="24"/>
                <w:lang w:eastAsia="ru-RU"/>
              </w:rPr>
              <w:t>правила безопасного поведения на дорогах.</w:t>
            </w:r>
          </w:p>
        </w:tc>
        <w:tc>
          <w:tcPr>
            <w:tcW w:w="4955" w:type="dxa"/>
          </w:tcPr>
          <w:p w:rsidR="00A34ADE" w:rsidRPr="00A34ADE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i/>
                <w:sz w:val="24"/>
                <w:szCs w:val="24"/>
                <w:lang w:eastAsia="ru-RU"/>
              </w:rPr>
              <w:t>Беседы:</w:t>
            </w: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4ADE">
              <w:rPr>
                <w:rFonts w:eastAsia="Times New Roman"/>
                <w:sz w:val="24"/>
                <w:szCs w:val="24"/>
                <w:lang w:eastAsia="ru-RU"/>
              </w:rPr>
              <w:t>« В</w:t>
            </w:r>
            <w:proofErr w:type="gramEnd"/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 ожидании трамвая», «На чем люди ездят», «Транспорт общего назначения»</w:t>
            </w:r>
          </w:p>
          <w:p w:rsidR="00A34ADE" w:rsidRPr="00A34ADE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i/>
                <w:sz w:val="24"/>
                <w:szCs w:val="24"/>
                <w:lang w:eastAsia="ru-RU"/>
              </w:rPr>
              <w:t>Рассматривание иллюстраций, просмотр презентаций, обучающих фильмов</w:t>
            </w: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 «Советы тетушки Совы», «Аркадий паровозов»</w:t>
            </w:r>
          </w:p>
          <w:p w:rsidR="00A34ADE" w:rsidRPr="00A34ADE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i/>
                <w:sz w:val="24"/>
                <w:szCs w:val="24"/>
                <w:lang w:eastAsia="ru-RU"/>
              </w:rPr>
              <w:t>Чтение:</w:t>
            </w: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ADE">
              <w:rPr>
                <w:rFonts w:eastAsia="Times New Roman"/>
                <w:sz w:val="24"/>
                <w:szCs w:val="24"/>
                <w:lang w:eastAsia="ru-RU"/>
              </w:rPr>
              <w:t>А.Усачев</w:t>
            </w:r>
            <w:proofErr w:type="spellEnd"/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 «Домик у перехода» С. Баруздин </w:t>
            </w:r>
            <w:proofErr w:type="gramStart"/>
            <w:r w:rsidRPr="00A34ADE">
              <w:rPr>
                <w:rFonts w:eastAsia="Times New Roman"/>
                <w:sz w:val="24"/>
                <w:szCs w:val="24"/>
                <w:lang w:eastAsia="ru-RU"/>
              </w:rPr>
              <w:t>« Он</w:t>
            </w:r>
            <w:proofErr w:type="gramEnd"/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 гремит по рельсам гулко», С. Михалков «Скверная история», Я.Пишумов «Дорожная азбука», Л. </w:t>
            </w:r>
            <w:proofErr w:type="spellStart"/>
            <w:r w:rsidRPr="00A34ADE">
              <w:rPr>
                <w:rFonts w:eastAsia="Times New Roman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 «Трамвай и его семья», отгадывание загадок о транспорте.</w:t>
            </w:r>
          </w:p>
          <w:p w:rsidR="00A34ADE" w:rsidRPr="00A34ADE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4ADE">
              <w:rPr>
                <w:rFonts w:eastAsia="Times New Roman"/>
                <w:i/>
                <w:sz w:val="24"/>
                <w:szCs w:val="24"/>
                <w:lang w:eastAsia="ru-RU"/>
              </w:rPr>
              <w:t>Дид.игра</w:t>
            </w:r>
            <w:proofErr w:type="spellEnd"/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 «Кто кем управляет»</w:t>
            </w:r>
          </w:p>
          <w:p w:rsidR="00A34ADE" w:rsidRPr="00A34ADE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sz w:val="24"/>
                <w:szCs w:val="24"/>
                <w:lang w:eastAsia="ru-RU"/>
              </w:rPr>
              <w:t>«Угадай вид транспорта по описанию»</w:t>
            </w:r>
          </w:p>
          <w:p w:rsidR="00A34ADE" w:rsidRPr="00A34ADE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i/>
                <w:sz w:val="24"/>
                <w:szCs w:val="24"/>
                <w:lang w:eastAsia="ru-RU"/>
              </w:rPr>
              <w:t>Совместная с родителями продуктивная деятельность:</w:t>
            </w:r>
            <w:r w:rsidRPr="00A34ADE">
              <w:rPr>
                <w:rFonts w:eastAsia="Times New Roman"/>
                <w:sz w:val="24"/>
                <w:szCs w:val="24"/>
                <w:lang w:eastAsia="ru-RU"/>
              </w:rPr>
              <w:t xml:space="preserve"> Изготовление атрибутов для игр в транспорт.</w:t>
            </w:r>
          </w:p>
          <w:p w:rsidR="00A34ADE" w:rsidRPr="00A34ADE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4ADE">
              <w:rPr>
                <w:rFonts w:eastAsia="Times New Roman"/>
                <w:i/>
                <w:sz w:val="24"/>
                <w:szCs w:val="24"/>
                <w:lang w:eastAsia="ru-RU"/>
              </w:rPr>
              <w:t>Продуктивная деятельность</w:t>
            </w:r>
            <w:r w:rsidRPr="00A34ADE">
              <w:rPr>
                <w:rFonts w:eastAsia="Times New Roman"/>
                <w:sz w:val="24"/>
                <w:szCs w:val="24"/>
                <w:lang w:eastAsia="ru-RU"/>
              </w:rPr>
              <w:t>: Конструирование из бросового материала.</w:t>
            </w:r>
          </w:p>
        </w:tc>
      </w:tr>
    </w:tbl>
    <w:p w:rsidR="00116616" w:rsidRDefault="00A34ADE" w:rsidP="00A34ADE">
      <w:pPr>
        <w:spacing w:after="0" w:line="240" w:lineRule="auto"/>
        <w:rPr>
          <w:rFonts w:eastAsia="Times New Roman"/>
          <w:b/>
          <w:color w:val="002060"/>
          <w:szCs w:val="24"/>
          <w:lang w:eastAsia="ru-RU"/>
        </w:rPr>
      </w:pPr>
      <w:r w:rsidRPr="00D01023">
        <w:rPr>
          <w:rFonts w:eastAsia="Times New Roman"/>
          <w:b/>
          <w:color w:val="002060"/>
          <w:szCs w:val="24"/>
          <w:lang w:eastAsia="ru-RU"/>
        </w:rPr>
        <w:t xml:space="preserve">                                                      </w:t>
      </w:r>
    </w:p>
    <w:p w:rsidR="00A34ADE" w:rsidRPr="00D01023" w:rsidRDefault="00A34ADE" w:rsidP="00CA610F">
      <w:pPr>
        <w:spacing w:after="0" w:line="240" w:lineRule="auto"/>
        <w:jc w:val="center"/>
        <w:rPr>
          <w:rFonts w:eastAsia="Times New Roman"/>
          <w:b/>
          <w:i/>
          <w:color w:val="002060"/>
          <w:szCs w:val="24"/>
          <w:lang w:eastAsia="ru-RU"/>
        </w:rPr>
      </w:pPr>
      <w:r w:rsidRPr="00D01023">
        <w:rPr>
          <w:rFonts w:eastAsia="Times New Roman"/>
          <w:b/>
          <w:i/>
          <w:color w:val="002060"/>
          <w:szCs w:val="24"/>
          <w:lang w:eastAsia="ru-RU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5"/>
        <w:gridCol w:w="2369"/>
        <w:gridCol w:w="5041"/>
      </w:tblGrid>
      <w:tr w:rsidR="00A34ADE" w:rsidRPr="00D01023" w:rsidTr="00116616">
        <w:tc>
          <w:tcPr>
            <w:tcW w:w="1951" w:type="dxa"/>
          </w:tcPr>
          <w:p w:rsidR="00A34ADE" w:rsidRPr="00D01023" w:rsidRDefault="00A34ADE" w:rsidP="00CA610F">
            <w:pPr>
              <w:spacing w:before="120"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Перекресток  </w:t>
            </w:r>
          </w:p>
        </w:tc>
        <w:tc>
          <w:tcPr>
            <w:tcW w:w="2410" w:type="dxa"/>
          </w:tcPr>
          <w:p w:rsidR="00A34ADE" w:rsidRPr="00D01023" w:rsidRDefault="00A34ADE" w:rsidP="00CA610F">
            <w:pPr>
              <w:spacing w:before="120"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Правила перехода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дороги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, (исп. 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 xml:space="preserve">макета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дороги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), наземные и подземные переходы. Островок на пешеходном переходе.</w:t>
            </w:r>
          </w:p>
          <w:p w:rsidR="00A34ADE" w:rsidRPr="00D01023" w:rsidRDefault="00A34ADE" w:rsidP="00CA610F">
            <w:pPr>
              <w:spacing w:before="120" w:after="0" w:line="240" w:lineRule="auto"/>
              <w:ind w:right="150"/>
              <w:outlineLvl w:val="0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017B8D">
              <w:rPr>
                <w:rFonts w:eastAsia="Times New Roman"/>
                <w:sz w:val="24"/>
                <w:szCs w:val="28"/>
                <w:lang w:eastAsia="ru-RU"/>
              </w:rPr>
              <w:t>На дорогах имеются тротуары для пешеходов.</w:t>
            </w:r>
          </w:p>
          <w:p w:rsidR="00A34ADE" w:rsidRPr="00D01023" w:rsidRDefault="00A34ADE" w:rsidP="00CA610F">
            <w:pPr>
              <w:spacing w:before="120" w:after="0" w:line="240" w:lineRule="auto"/>
              <w:ind w:right="150"/>
              <w:outlineLvl w:val="0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lastRenderedPageBreak/>
              <w:t>Рассматривание иллюстраций, просмотр презентаций, обучающих фильмов.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lastRenderedPageBreak/>
              <w:t>Беседы: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«Как нужно переходить дорогу на перекрестке», «Помощник пешеходный светофор»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Чтение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: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«Я.Пишумов «Пешеходный светофор»  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Продуктивная деятельность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рисование «Я иду по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пешеходному переходу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proofErr w:type="spellStart"/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Дид.игра</w:t>
            </w:r>
            <w:proofErr w:type="spell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«Правильно – не правильно»,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«Посмотри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, запомни,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назови», «Закрась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светофор»</w:t>
            </w:r>
          </w:p>
          <w:p w:rsidR="00A34ADE" w:rsidRPr="00D01023" w:rsidRDefault="00CA610F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Меж семейное</w:t>
            </w:r>
            <w:r w:rsidR="00A34ADE"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соревнование «Соблюдай </w:t>
            </w:r>
            <w:r w:rsidR="00A34ADE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A34ADE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A34ADE" w:rsidRPr="000B1FC5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0B1FC5">
              <w:rPr>
                <w:rFonts w:eastAsia="Times New Roman"/>
                <w:bCs/>
                <w:sz w:val="24"/>
                <w:szCs w:val="28"/>
                <w:lang w:eastAsia="ru-RU"/>
              </w:rPr>
              <w:t>правила безопасного</w:t>
            </w:r>
            <w:r w:rsidR="00A34ADE" w:rsidRPr="000B1FC5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 поведения на дорогах.</w:t>
            </w:r>
          </w:p>
        </w:tc>
      </w:tr>
    </w:tbl>
    <w:p w:rsidR="00A34ADE" w:rsidRPr="00D01023" w:rsidRDefault="00A34ADE" w:rsidP="00A34ADE">
      <w:pPr>
        <w:spacing w:after="0" w:line="240" w:lineRule="auto"/>
        <w:rPr>
          <w:rFonts w:eastAsia="Times New Roman"/>
          <w:b/>
          <w:i/>
          <w:color w:val="002060"/>
          <w:szCs w:val="24"/>
          <w:lang w:eastAsia="ru-RU"/>
        </w:rPr>
      </w:pPr>
      <w:r w:rsidRPr="00D01023">
        <w:rPr>
          <w:rFonts w:eastAsia="Times New Roman"/>
          <w:b/>
          <w:i/>
          <w:color w:val="0070C0"/>
          <w:szCs w:val="24"/>
          <w:lang w:eastAsia="ru-RU"/>
        </w:rPr>
        <w:lastRenderedPageBreak/>
        <w:t xml:space="preserve">                                                       </w:t>
      </w:r>
      <w:r w:rsidRPr="00D01023">
        <w:rPr>
          <w:rFonts w:eastAsia="Times New Roman"/>
          <w:b/>
          <w:i/>
          <w:color w:val="002060"/>
          <w:szCs w:val="24"/>
          <w:lang w:eastAsia="ru-RU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6"/>
        <w:gridCol w:w="2407"/>
        <w:gridCol w:w="5012"/>
      </w:tblGrid>
      <w:tr w:rsidR="00A34ADE" w:rsidRPr="00D01023" w:rsidTr="00116616">
        <w:tc>
          <w:tcPr>
            <w:tcW w:w="1951" w:type="dxa"/>
          </w:tcPr>
          <w:p w:rsidR="00A34ADE" w:rsidRPr="00D01023" w:rsidRDefault="00A34ADE" w:rsidP="00116616">
            <w:pPr>
              <w:spacing w:after="0" w:line="240" w:lineRule="auto"/>
              <w:ind w:right="150"/>
              <w:jc w:val="both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Наши помощники - дорожные знаки.</w:t>
            </w:r>
          </w:p>
        </w:tc>
        <w:tc>
          <w:tcPr>
            <w:tcW w:w="2410" w:type="dxa"/>
          </w:tcPr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Виды дорожных знаков.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Запрещающие знаки. Знаки сервиса. Предупреждающие знаки. Знаки особых предписаний.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210" w:type="dxa"/>
          </w:tcPr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Целевая прогулка к пешеходному переходу. 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Беседа: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«Зачем нужны дорожные знаки». </w:t>
            </w:r>
            <w:proofErr w:type="gram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« Для</w:t>
            </w:r>
            <w:proofErr w:type="gram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чего нужны запрещающие знаки»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,Обсуждение  ситуаций.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Чтение: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В.Кожевников</w:t>
            </w:r>
            <w:proofErr w:type="spell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«Светофор</w:t>
            </w:r>
            <w:proofErr w:type="gram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»,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В.Берестов</w:t>
            </w:r>
            <w:proofErr w:type="spellEnd"/>
            <w:proofErr w:type="gram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«Песенка о правилах»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proofErr w:type="spellStart"/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Дид</w:t>
            </w:r>
            <w:proofErr w:type="spellEnd"/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. Игра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CA610F">
              <w:rPr>
                <w:rFonts w:eastAsia="Times New Roman"/>
                <w:sz w:val="24"/>
                <w:szCs w:val="28"/>
                <w:lang w:eastAsia="ru-RU"/>
              </w:rPr>
              <w:t>«Угадай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, что это за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знак», «Расставь зна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ки», «собери и назови»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Продуктивная деятельность: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рисование </w:t>
            </w:r>
            <w:proofErr w:type="gram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« По</w:t>
            </w:r>
            <w:proofErr w:type="gram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дороге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едут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автомобили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», «Закрась дорожный знак»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Досуг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«Путешествие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в страну дорожных </w:t>
            </w:r>
            <w:proofErr w:type="spell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знаков</w:t>
            </w:r>
            <w:proofErr w:type="gram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»,эстафета</w:t>
            </w:r>
            <w:proofErr w:type="spellEnd"/>
            <w:proofErr w:type="gram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совместно с родителями« Кто быстрее соберет знак»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(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совместно с родителями и детьми)</w:t>
            </w:r>
          </w:p>
        </w:tc>
      </w:tr>
    </w:tbl>
    <w:p w:rsidR="00A34ADE" w:rsidRPr="00D01023" w:rsidRDefault="00A34ADE" w:rsidP="00A34ADE">
      <w:pPr>
        <w:spacing w:after="0" w:line="240" w:lineRule="auto"/>
        <w:rPr>
          <w:rFonts w:eastAsia="Times New Roman"/>
          <w:b/>
          <w:i/>
          <w:color w:val="002060"/>
          <w:szCs w:val="24"/>
          <w:lang w:eastAsia="ru-RU"/>
        </w:rPr>
      </w:pPr>
      <w:r w:rsidRPr="00D01023">
        <w:rPr>
          <w:rFonts w:eastAsia="Times New Roman"/>
          <w:b/>
          <w:i/>
          <w:szCs w:val="24"/>
          <w:lang w:eastAsia="ru-RU"/>
        </w:rPr>
        <w:t xml:space="preserve">                                                      </w:t>
      </w:r>
      <w:r w:rsidRPr="00D01023">
        <w:rPr>
          <w:rFonts w:eastAsia="Times New Roman"/>
          <w:b/>
          <w:i/>
          <w:color w:val="002060"/>
          <w:szCs w:val="24"/>
          <w:lang w:eastAsia="ru-RU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410"/>
        <w:gridCol w:w="5210"/>
      </w:tblGrid>
      <w:tr w:rsidR="00A34ADE" w:rsidRPr="00D01023" w:rsidTr="00116616">
        <w:tc>
          <w:tcPr>
            <w:tcW w:w="1951" w:type="dxa"/>
          </w:tcPr>
          <w:p w:rsidR="00A34ADE" w:rsidRDefault="00A34ADE" w:rsidP="00116616">
            <w:pPr>
              <w:spacing w:after="0" w:line="240" w:lineRule="auto"/>
              <w:ind w:right="150"/>
              <w:jc w:val="both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Светофор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. </w:t>
            </w:r>
          </w:p>
          <w:p w:rsidR="00A34ADE" w:rsidRPr="00D01023" w:rsidRDefault="00A34ADE" w:rsidP="00116616">
            <w:pPr>
              <w:spacing w:after="0" w:line="240" w:lineRule="auto"/>
              <w:ind w:right="150"/>
              <w:jc w:val="both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  </w:t>
            </w:r>
          </w:p>
        </w:tc>
        <w:tc>
          <w:tcPr>
            <w:tcW w:w="2410" w:type="dxa"/>
          </w:tcPr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06120F">
              <w:rPr>
                <w:rFonts w:eastAsia="Times New Roman"/>
                <w:sz w:val="24"/>
                <w:szCs w:val="28"/>
                <w:lang w:eastAsia="ru-RU"/>
              </w:rPr>
              <w:t>В светофорах применяются световые сигналы зеленого, желтого, красного и бело-лунного цвета. Для регулирования дорожного движения используются сигналы светофора и регулировщика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210" w:type="dxa"/>
          </w:tcPr>
          <w:p w:rsidR="00A34ADE" w:rsidRPr="00D01023" w:rsidRDefault="00A34ADE" w:rsidP="00116616">
            <w:pPr>
              <w:spacing w:after="0" w:line="240" w:lineRule="auto"/>
              <w:ind w:right="150"/>
              <w:jc w:val="both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Беседы: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«Как нужно переходить дорогу на перекрестке», «Помощник пешеходный светофор».</w:t>
            </w:r>
          </w:p>
          <w:p w:rsidR="00A34ADE" w:rsidRPr="00D01023" w:rsidRDefault="00A34ADE" w:rsidP="00116616">
            <w:pPr>
              <w:spacing w:after="0" w:line="240" w:lineRule="auto"/>
              <w:ind w:right="150"/>
              <w:jc w:val="both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Сочинение сказки: «Если б я был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светофором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».</w:t>
            </w:r>
          </w:p>
          <w:p w:rsidR="00A34ADE" w:rsidRPr="00D01023" w:rsidRDefault="00A34ADE" w:rsidP="00116616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Чтение: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A36157" w:rsidRPr="00D01023">
              <w:rPr>
                <w:rFonts w:eastAsia="Times New Roman"/>
                <w:sz w:val="24"/>
                <w:szCs w:val="28"/>
                <w:lang w:eastAsia="ru-RU"/>
              </w:rPr>
              <w:t>О. Бедарев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«Если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бы…»</w:t>
            </w:r>
            <w:r w:rsidR="00CA610F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Я.Пишумов</w:t>
            </w:r>
            <w:proofErr w:type="spell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«Пешеходный светофор», </w:t>
            </w:r>
            <w:r w:rsidR="00A36157" w:rsidRPr="00D01023">
              <w:rPr>
                <w:rFonts w:eastAsia="Times New Roman"/>
                <w:sz w:val="24"/>
                <w:szCs w:val="28"/>
                <w:lang w:eastAsia="ru-RU"/>
              </w:rPr>
              <w:t>А. Северный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«Светофор», В. Кожевников «Светофор»,</w:t>
            </w:r>
          </w:p>
          <w:p w:rsidR="00A34ADE" w:rsidRPr="00D01023" w:rsidRDefault="00A34ADE" w:rsidP="00116616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proofErr w:type="spellStart"/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Дид</w:t>
            </w:r>
            <w:proofErr w:type="spellEnd"/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игра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«Где какой светофор» - закрепить виды светофоров</w:t>
            </w:r>
          </w:p>
          <w:p w:rsidR="00A34ADE" w:rsidRPr="00D01023" w:rsidRDefault="00A34ADE" w:rsidP="00116616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Досуг 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«Красный, желтый, зеленый» с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использованием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стихов С.Я Маршака (совместно с родителями и детьми)</w:t>
            </w:r>
          </w:p>
          <w:p w:rsidR="00A34ADE" w:rsidRPr="00D01023" w:rsidRDefault="00A34ADE" w:rsidP="00116616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Продуктивная деятельность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Конкурс рисунков «Светофор – помощник»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, </w:t>
            </w:r>
            <w:r w:rsidR="00CA610F">
              <w:rPr>
                <w:rFonts w:eastAsia="Times New Roman"/>
                <w:sz w:val="24"/>
                <w:szCs w:val="28"/>
                <w:lang w:eastAsia="ru-RU"/>
              </w:rPr>
              <w:t>«Знаки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разные нужны – знаки все важны!»</w:t>
            </w:r>
          </w:p>
        </w:tc>
      </w:tr>
    </w:tbl>
    <w:p w:rsidR="00A34ADE" w:rsidRPr="00D01023" w:rsidRDefault="00A34ADE" w:rsidP="00A34ADE">
      <w:pPr>
        <w:spacing w:after="0" w:line="240" w:lineRule="auto"/>
        <w:rPr>
          <w:rFonts w:eastAsia="Times New Roman"/>
          <w:b/>
          <w:i/>
          <w:color w:val="002060"/>
          <w:szCs w:val="24"/>
          <w:lang w:eastAsia="ru-RU"/>
        </w:rPr>
      </w:pPr>
      <w:r w:rsidRPr="00D01023">
        <w:rPr>
          <w:rFonts w:eastAsia="Times New Roman"/>
          <w:b/>
          <w:i/>
          <w:szCs w:val="24"/>
          <w:lang w:eastAsia="ru-RU"/>
        </w:rPr>
        <w:t xml:space="preserve">                                                     </w:t>
      </w:r>
      <w:r w:rsidRPr="00D01023">
        <w:rPr>
          <w:rFonts w:eastAsia="Times New Roman"/>
          <w:b/>
          <w:i/>
          <w:color w:val="002060"/>
          <w:szCs w:val="24"/>
          <w:lang w:eastAsia="ru-RU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410"/>
        <w:gridCol w:w="5210"/>
      </w:tblGrid>
      <w:tr w:rsidR="00A34ADE" w:rsidRPr="00D01023" w:rsidTr="00116616">
        <w:tc>
          <w:tcPr>
            <w:tcW w:w="1951" w:type="dxa"/>
          </w:tcPr>
          <w:p w:rsidR="00A34ADE" w:rsidRDefault="00116616" w:rsidP="00116616">
            <w:pPr>
              <w:spacing w:after="0" w:line="240" w:lineRule="auto"/>
              <w:ind w:right="150"/>
              <w:jc w:val="both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П</w:t>
            </w:r>
            <w:r w:rsidR="00A34ADE" w:rsidRPr="00D01023">
              <w:rPr>
                <w:rFonts w:eastAsia="Times New Roman"/>
                <w:sz w:val="24"/>
                <w:szCs w:val="28"/>
                <w:lang w:eastAsia="ru-RU"/>
              </w:rPr>
              <w:t>ассажирский транспорт.</w:t>
            </w:r>
            <w:r w:rsidR="00A34ADE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О</w:t>
            </w:r>
            <w:r w:rsidRPr="002A3FA7">
              <w:rPr>
                <w:rFonts w:eastAsia="Times New Roman"/>
                <w:sz w:val="24"/>
                <w:szCs w:val="28"/>
                <w:lang w:eastAsia="ru-RU"/>
              </w:rPr>
              <w:t xml:space="preserve">трасли транспорта: </w:t>
            </w:r>
            <w:r w:rsidR="00723F91" w:rsidRPr="002A3FA7">
              <w:rPr>
                <w:rFonts w:eastAsia="Times New Roman"/>
                <w:sz w:val="24"/>
                <w:szCs w:val="28"/>
                <w:lang w:eastAsia="ru-RU"/>
              </w:rPr>
              <w:t>автомобильный, железнодорожный</w:t>
            </w:r>
            <w:r w:rsidRPr="002A3FA7">
              <w:rPr>
                <w:rFonts w:eastAsia="Times New Roman"/>
                <w:sz w:val="24"/>
                <w:szCs w:val="28"/>
                <w:lang w:eastAsia="ru-RU"/>
              </w:rPr>
              <w:t xml:space="preserve">. А каждая отрасль </w:t>
            </w:r>
            <w:r w:rsidRPr="002A3FA7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транспорта подразделяется на виды транспортных средств.</w:t>
            </w:r>
          </w:p>
        </w:tc>
        <w:tc>
          <w:tcPr>
            <w:tcW w:w="2410" w:type="dxa"/>
          </w:tcPr>
          <w:p w:rsidR="00A34ADE" w:rsidRPr="00D01023" w:rsidRDefault="00A34ADE" w:rsidP="00116616">
            <w:pPr>
              <w:spacing w:after="0" w:line="240" w:lineRule="auto"/>
              <w:ind w:right="150"/>
              <w:jc w:val="both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06120F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 xml:space="preserve">Автомобиль является </w:t>
            </w:r>
            <w:r w:rsidR="00CA610F" w:rsidRPr="0006120F">
              <w:rPr>
                <w:rFonts w:eastAsia="Times New Roman"/>
                <w:sz w:val="24"/>
                <w:szCs w:val="28"/>
                <w:lang w:eastAsia="ru-RU"/>
              </w:rPr>
              <w:t>транспортным средством,</w:t>
            </w:r>
            <w:r w:rsidRPr="0006120F">
              <w:rPr>
                <w:rFonts w:eastAsia="Times New Roman"/>
                <w:sz w:val="24"/>
                <w:szCs w:val="28"/>
                <w:lang w:eastAsia="ru-RU"/>
              </w:rPr>
              <w:t xml:space="preserve"> относящимся к наземному виду транспорта, и отрасли автомобильный </w:t>
            </w:r>
            <w:r w:rsidRPr="0006120F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транспорт. По классификации автомобили подразделяются на: автомобили общего назначения, специализированные</w:t>
            </w:r>
            <w:r w:rsidR="00723F91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06120F">
              <w:rPr>
                <w:rFonts w:eastAsia="Times New Roman"/>
                <w:sz w:val="24"/>
                <w:szCs w:val="28"/>
                <w:lang w:eastAsia="ru-RU"/>
              </w:rPr>
              <w:t xml:space="preserve">автомобили, специальные </w:t>
            </w:r>
            <w:r w:rsidR="00CA610F" w:rsidRPr="0006120F">
              <w:rPr>
                <w:rFonts w:eastAsia="Times New Roman"/>
                <w:sz w:val="24"/>
                <w:szCs w:val="28"/>
                <w:lang w:eastAsia="ru-RU"/>
              </w:rPr>
              <w:t>автомобили, спортивные</w:t>
            </w:r>
            <w:r w:rsidRPr="0006120F">
              <w:rPr>
                <w:rFonts w:eastAsia="Times New Roman"/>
                <w:sz w:val="24"/>
                <w:szCs w:val="28"/>
                <w:lang w:eastAsia="ru-RU"/>
              </w:rPr>
              <w:t xml:space="preserve"> (гоночные) автомобили.</w:t>
            </w:r>
          </w:p>
        </w:tc>
        <w:tc>
          <w:tcPr>
            <w:tcW w:w="5210" w:type="dxa"/>
          </w:tcPr>
          <w:p w:rsidR="00A34ADE" w:rsidRPr="00D01023" w:rsidRDefault="00A34ADE" w:rsidP="00116616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lastRenderedPageBreak/>
              <w:t xml:space="preserve"> Беседа: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«Мы едем в автобусе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», «Мы едем в трамвае» и др.  </w:t>
            </w:r>
          </w:p>
          <w:p w:rsidR="00A34ADE" w:rsidRPr="00D01023" w:rsidRDefault="00A34ADE" w:rsidP="00116616">
            <w:pPr>
              <w:spacing w:after="0" w:line="240" w:lineRule="auto"/>
              <w:ind w:right="150"/>
              <w:outlineLvl w:val="0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Целевая прогулка по улице.</w:t>
            </w:r>
          </w:p>
          <w:p w:rsidR="00A34ADE" w:rsidRPr="00D01023" w:rsidRDefault="00A34ADE" w:rsidP="00116616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8"/>
                <w:lang w:eastAsia="ru-RU"/>
              </w:rPr>
              <w:t>« В</w:t>
            </w:r>
            <w:proofErr w:type="gramEnd"/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ожидании транспорта общего пользования автобуса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», «На чем люди ездят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».</w:t>
            </w:r>
          </w:p>
          <w:p w:rsidR="00A34ADE" w:rsidRPr="00D01023" w:rsidRDefault="00A34ADE" w:rsidP="00116616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Рассматривание иллюстраций, просмотр презентаций, обучающих фильмов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« Советы</w:t>
            </w:r>
            <w:proofErr w:type="gram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тетушки Совы», обсуждение ситуаций, обыгрывание ситуаций. </w:t>
            </w:r>
          </w:p>
          <w:p w:rsidR="00A34ADE" w:rsidRPr="00D01023" w:rsidRDefault="00A34ADE" w:rsidP="00116616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lastRenderedPageBreak/>
              <w:t>Чтение: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А.Гангов</w:t>
            </w:r>
            <w:proofErr w:type="spell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« Кто</w:t>
            </w:r>
            <w:proofErr w:type="gram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храбрей», И. </w:t>
            </w:r>
            <w:proofErr w:type="spell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Лешкевич</w:t>
            </w:r>
            <w:proofErr w:type="spell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«Гололед», В. Семернин «Запрещается - разрешается» </w:t>
            </w:r>
          </w:p>
          <w:p w:rsidR="00A34ADE" w:rsidRPr="00D01023" w:rsidRDefault="00A34ADE" w:rsidP="00116616">
            <w:pPr>
              <w:spacing w:after="0" w:line="240" w:lineRule="auto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конкурс на лучший рисунок (лучшую поделку) </w:t>
            </w:r>
          </w:p>
        </w:tc>
      </w:tr>
    </w:tbl>
    <w:p w:rsidR="00A34ADE" w:rsidRPr="00D01023" w:rsidRDefault="00A34ADE" w:rsidP="00A34ADE">
      <w:pPr>
        <w:spacing w:after="0" w:line="240" w:lineRule="auto"/>
        <w:rPr>
          <w:rFonts w:eastAsia="Times New Roman"/>
          <w:b/>
          <w:i/>
          <w:color w:val="002060"/>
          <w:szCs w:val="24"/>
          <w:lang w:eastAsia="ru-RU"/>
        </w:rPr>
      </w:pPr>
      <w:r w:rsidRPr="00D01023">
        <w:rPr>
          <w:rFonts w:eastAsia="Times New Roman"/>
          <w:b/>
          <w:i/>
          <w:color w:val="002060"/>
          <w:szCs w:val="24"/>
          <w:lang w:eastAsia="ru-RU"/>
        </w:rPr>
        <w:lastRenderedPageBreak/>
        <w:t xml:space="preserve">                                                        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5"/>
        <w:gridCol w:w="2375"/>
        <w:gridCol w:w="5025"/>
      </w:tblGrid>
      <w:tr w:rsidR="00A34ADE" w:rsidRPr="00D01023" w:rsidTr="00116616">
        <w:tc>
          <w:tcPr>
            <w:tcW w:w="1951" w:type="dxa"/>
          </w:tcPr>
          <w:p w:rsidR="00A34ADE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Остановочные площадки.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A34ADE" w:rsidRPr="00973B36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973B36">
              <w:rPr>
                <w:rFonts w:eastAsia="Times New Roman"/>
                <w:sz w:val="24"/>
                <w:szCs w:val="28"/>
                <w:lang w:eastAsia="ru-RU"/>
              </w:rPr>
              <w:t>Обучить детей правилам безопасного поведения на дорогах,</w:t>
            </w:r>
          </w:p>
          <w:p w:rsidR="00A34ADE" w:rsidRPr="00973B36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973B36">
              <w:rPr>
                <w:rFonts w:eastAsia="Times New Roman"/>
                <w:sz w:val="24"/>
                <w:szCs w:val="28"/>
                <w:lang w:eastAsia="ru-RU"/>
              </w:rPr>
              <w:t xml:space="preserve"> в местах остановок маршрутных транспортных средств, 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973B36">
              <w:rPr>
                <w:rFonts w:eastAsia="Times New Roman"/>
                <w:sz w:val="24"/>
                <w:szCs w:val="28"/>
                <w:lang w:eastAsia="ru-RU"/>
              </w:rPr>
              <w:t xml:space="preserve">в пассажирских транспортных </w:t>
            </w:r>
            <w:r w:rsidR="00CA610F" w:rsidRPr="00973B36">
              <w:rPr>
                <w:rFonts w:eastAsia="Times New Roman"/>
                <w:sz w:val="24"/>
                <w:szCs w:val="28"/>
                <w:lang w:eastAsia="ru-RU"/>
              </w:rPr>
              <w:t>средствах общего пользования</w:t>
            </w:r>
            <w:r w:rsidRPr="00973B36">
              <w:rPr>
                <w:rFonts w:eastAsia="Times New Roman"/>
                <w:sz w:val="24"/>
                <w:szCs w:val="28"/>
                <w:lang w:eastAsia="ru-RU"/>
              </w:rPr>
              <w:t>.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Рассматривание иллюстраций, просмотр презентаций</w:t>
            </w:r>
            <w:proofErr w:type="gramStart"/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8"/>
                <w:lang w:eastAsia="ru-RU"/>
              </w:rPr>
              <w:t>.</w:t>
            </w: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.</w:t>
            </w:r>
            <w:proofErr w:type="gramEnd"/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Беседа: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«На останов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очной площадке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ждем автобус, не шалим, не сорим»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Сюжетно-ролевая игра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«Транспорт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общего </w:t>
            </w:r>
            <w:r w:rsidR="00CA610F">
              <w:rPr>
                <w:rFonts w:eastAsia="Times New Roman"/>
                <w:sz w:val="24"/>
                <w:szCs w:val="28"/>
                <w:lang w:eastAsia="ru-RU"/>
              </w:rPr>
              <w:t>пользования»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Продуктивная деятельность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: «Изготовление атрибутов для игры в автобус»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Конкурс рисунков совместно с родителями</w:t>
            </w:r>
            <w:r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  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«</w:t>
            </w:r>
            <w:proofErr w:type="gram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Зеленый огонек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proofErr w:type="spellStart"/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Дид.игры</w:t>
            </w:r>
            <w:proofErr w:type="spell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: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«Сигналы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перепутались», </w:t>
            </w:r>
            <w:r w:rsidR="00CA610F">
              <w:rPr>
                <w:rFonts w:eastAsia="Times New Roman"/>
                <w:sz w:val="24"/>
                <w:szCs w:val="28"/>
                <w:lang w:eastAsia="ru-RU"/>
              </w:rPr>
              <w:t>«ПО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дороге едут автомобили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», «Светофор» с использованием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презентации. (разгадывание головоломок)</w:t>
            </w:r>
          </w:p>
        </w:tc>
      </w:tr>
    </w:tbl>
    <w:p w:rsidR="00A34ADE" w:rsidRPr="00D01023" w:rsidRDefault="00A34ADE" w:rsidP="00CA610F">
      <w:pPr>
        <w:spacing w:after="0" w:line="240" w:lineRule="auto"/>
        <w:rPr>
          <w:rFonts w:eastAsia="Times New Roman"/>
          <w:b/>
          <w:i/>
          <w:color w:val="002060"/>
          <w:szCs w:val="24"/>
          <w:lang w:eastAsia="ru-RU"/>
        </w:rPr>
      </w:pPr>
      <w:r w:rsidRPr="00D01023">
        <w:rPr>
          <w:rFonts w:eastAsia="Times New Roman"/>
          <w:b/>
          <w:szCs w:val="24"/>
          <w:lang w:eastAsia="ru-RU"/>
        </w:rPr>
        <w:t xml:space="preserve">                                                        </w:t>
      </w:r>
      <w:r w:rsidRPr="00D01023">
        <w:rPr>
          <w:rFonts w:eastAsia="Times New Roman"/>
          <w:b/>
          <w:i/>
          <w:color w:val="002060"/>
          <w:szCs w:val="24"/>
          <w:lang w:eastAsia="ru-RU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23"/>
        <w:gridCol w:w="4997"/>
      </w:tblGrid>
      <w:tr w:rsidR="00A34ADE" w:rsidRPr="00D01023" w:rsidTr="00116616">
        <w:tc>
          <w:tcPr>
            <w:tcW w:w="1951" w:type="dxa"/>
          </w:tcPr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Сигналы регулировщика</w:t>
            </w:r>
          </w:p>
          <w:p w:rsidR="00A34ADE" w:rsidRPr="005D26E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5D26E3">
              <w:rPr>
                <w:rFonts w:eastAsia="Times New Roman"/>
                <w:sz w:val="24"/>
                <w:szCs w:val="28"/>
                <w:lang w:eastAsia="ru-RU"/>
              </w:rPr>
              <w:t>Рука поднята вверх: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5D26E3">
              <w:rPr>
                <w:rFonts w:eastAsia="Times New Roman"/>
                <w:sz w:val="24"/>
                <w:szCs w:val="28"/>
                <w:lang w:eastAsia="ru-RU"/>
              </w:rPr>
              <w:t>Движение всех транспортных средств и пешеходов запрещено во всех направлениях</w:t>
            </w:r>
            <w:r w:rsidR="00723F91">
              <w:rPr>
                <w:rFonts w:eastAsia="Times New Roman"/>
                <w:sz w:val="24"/>
                <w:szCs w:val="28"/>
                <w:lang w:eastAsia="ru-RU"/>
              </w:rPr>
              <w:t>.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A34ADE" w:rsidRPr="005D26E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Регулировщик движения.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5D26E3">
              <w:rPr>
                <w:rFonts w:eastAsia="Times New Roman"/>
                <w:sz w:val="24"/>
                <w:szCs w:val="28"/>
                <w:lang w:eastAsia="ru-RU"/>
              </w:rPr>
              <w:t>со стороны левого и правого бока разрешено движение трамваю прямо, безрельсовым транспортным средствам – прямо и направо, пешеходам разрешено переходить проезжую часть.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5D26E3">
              <w:rPr>
                <w:rFonts w:eastAsia="Times New Roman"/>
                <w:sz w:val="24"/>
                <w:szCs w:val="28"/>
                <w:lang w:eastAsia="ru-RU"/>
              </w:rPr>
              <w:t xml:space="preserve">- со стороны груди и спины движение всех транспортных средств и пешеходов запрещено. 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–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  <w:p w:rsidR="00515C83" w:rsidRPr="00515C83" w:rsidRDefault="00515C83" w:rsidP="00515C83">
            <w:pPr>
              <w:rPr>
                <w:b/>
                <w:sz w:val="24"/>
                <w:szCs w:val="24"/>
              </w:rPr>
            </w:pPr>
            <w:r w:rsidRPr="00515C83">
              <w:rPr>
                <w:sz w:val="24"/>
                <w:szCs w:val="24"/>
              </w:rPr>
              <w:t xml:space="preserve">Продолжать знакомить детей с дорожными знаками и правилами безопасного поведения на дороге, учить </w:t>
            </w:r>
            <w:r w:rsidRPr="00515C83">
              <w:rPr>
                <w:sz w:val="24"/>
                <w:szCs w:val="24"/>
              </w:rPr>
              <w:lastRenderedPageBreak/>
              <w:t>применять их в различных ситуациях.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997" w:type="dxa"/>
          </w:tcPr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lastRenderedPageBreak/>
              <w:t>Беседы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об опасных ситуациях на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дороге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, «Для чего нужен светофор», чтение стихов о светофоре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(сочинение сказок)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Придумывание сказок.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Обсуждение ситуаций. </w:t>
            </w:r>
          </w:p>
          <w:p w:rsidR="00A34ADE" w:rsidRPr="00D01023" w:rsidRDefault="00A34ADE" w:rsidP="00CA610F">
            <w:pPr>
              <w:spacing w:after="0" w:line="240" w:lineRule="auto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Чтение: </w:t>
            </w:r>
            <w:proofErr w:type="spell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В.Кожевников</w:t>
            </w:r>
            <w:proofErr w:type="spell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«Светофор»,</w:t>
            </w:r>
            <w:r w:rsidR="00CA610F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Я.Пишумов</w:t>
            </w:r>
            <w:proofErr w:type="spell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«Пешеходный светофор»,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Кукольный театр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«Любопытный мышонок»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Чтение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А.Дорохов</w:t>
            </w:r>
            <w:proofErr w:type="spell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«Шлагбаум»,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«Подземный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ход»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Конкурс рисунков совместно с родителями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«Красный, желтый, зеленый»</w:t>
            </w:r>
          </w:p>
          <w:p w:rsidR="00A34ADE" w:rsidRPr="00D01023" w:rsidRDefault="00A34ADE" w:rsidP="00CA610F">
            <w:pPr>
              <w:spacing w:after="0" w:line="240" w:lineRule="auto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Эстафеты </w:t>
            </w:r>
            <w:proofErr w:type="gram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« Кто</w:t>
            </w:r>
            <w:proofErr w:type="gramEnd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быстрее доберется до фл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ажка не нарушая правил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»</w:t>
            </w:r>
          </w:p>
          <w:p w:rsidR="00A34ADE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Продуктивная деятельность: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«Светофор – наш друг»</w:t>
            </w:r>
          </w:p>
          <w:p w:rsidR="00515C83" w:rsidRDefault="00A34ADE" w:rsidP="00CA610F">
            <w:pPr>
              <w:spacing w:after="0" w:line="240" w:lineRule="auto"/>
              <w:ind w:right="150"/>
              <w:outlineLvl w:val="0"/>
              <w:rPr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8"/>
                <w:lang w:eastAsia="ru-RU"/>
              </w:rPr>
              <w:t>Дид</w:t>
            </w:r>
            <w:proofErr w:type="spellEnd"/>
            <w:r>
              <w:rPr>
                <w:rFonts w:eastAsia="Times New Roman"/>
                <w:sz w:val="24"/>
                <w:szCs w:val="28"/>
                <w:lang w:eastAsia="ru-RU"/>
              </w:rPr>
              <w:t xml:space="preserve">. игры: </w:t>
            </w:r>
            <w:r w:rsidR="00CA610F">
              <w:rPr>
                <w:rFonts w:eastAsia="Times New Roman"/>
                <w:sz w:val="24"/>
                <w:szCs w:val="28"/>
                <w:lang w:eastAsia="ru-RU"/>
              </w:rPr>
              <w:t>«Собери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и назови дорожный знак», </w:t>
            </w:r>
            <w:r w:rsidR="00CA610F">
              <w:rPr>
                <w:rFonts w:eastAsia="Times New Roman"/>
                <w:sz w:val="24"/>
                <w:szCs w:val="28"/>
                <w:lang w:eastAsia="ru-RU"/>
              </w:rPr>
              <w:t>«Угадай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, какого знака не стало», </w:t>
            </w:r>
            <w:r w:rsidR="00CA610F">
              <w:rPr>
                <w:rFonts w:eastAsia="Times New Roman"/>
                <w:sz w:val="24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Из какой группы знак?»</w:t>
            </w:r>
            <w:r w:rsidR="00515C83">
              <w:rPr>
                <w:szCs w:val="28"/>
              </w:rPr>
              <w:t xml:space="preserve"> </w:t>
            </w:r>
          </w:p>
          <w:p w:rsidR="00A34ADE" w:rsidRPr="00515C83" w:rsidRDefault="00515C83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15C83">
              <w:rPr>
                <w:sz w:val="24"/>
                <w:szCs w:val="24"/>
              </w:rPr>
              <w:t>Занятия по правилам дорожного движения</w:t>
            </w:r>
            <w:r w:rsidRPr="00515C83">
              <w:rPr>
                <w:b/>
                <w:sz w:val="24"/>
                <w:szCs w:val="24"/>
              </w:rPr>
              <w:t xml:space="preserve"> </w:t>
            </w:r>
            <w:r w:rsidRPr="00515C83">
              <w:rPr>
                <w:sz w:val="24"/>
                <w:szCs w:val="24"/>
              </w:rPr>
              <w:t>«Мы - спасатели».</w:t>
            </w:r>
          </w:p>
        </w:tc>
      </w:tr>
    </w:tbl>
    <w:p w:rsidR="00A34ADE" w:rsidRPr="00D01023" w:rsidRDefault="00A34ADE" w:rsidP="00A34ADE">
      <w:pPr>
        <w:spacing w:after="0" w:line="240" w:lineRule="auto"/>
        <w:rPr>
          <w:rFonts w:eastAsia="Times New Roman"/>
          <w:b/>
          <w:i/>
          <w:color w:val="002060"/>
          <w:szCs w:val="24"/>
          <w:lang w:eastAsia="ru-RU"/>
        </w:rPr>
      </w:pPr>
      <w:r w:rsidRPr="00D01023">
        <w:rPr>
          <w:rFonts w:eastAsia="Times New Roman"/>
          <w:b/>
          <w:i/>
          <w:color w:val="002060"/>
          <w:szCs w:val="24"/>
          <w:lang w:eastAsia="ru-RU"/>
        </w:rPr>
        <w:t xml:space="preserve">                                                        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8"/>
        <w:gridCol w:w="2401"/>
        <w:gridCol w:w="5016"/>
      </w:tblGrid>
      <w:tr w:rsidR="00A34ADE" w:rsidRPr="00D01023" w:rsidTr="00417149">
        <w:tc>
          <w:tcPr>
            <w:tcW w:w="1928" w:type="dxa"/>
          </w:tcPr>
          <w:p w:rsidR="00A34ADE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Мы – </w:t>
            </w:r>
            <w:proofErr w:type="gramStart"/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пешеходы..</w:t>
            </w:r>
            <w:proofErr w:type="gramEnd"/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Культура пешехода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06120F">
              <w:rPr>
                <w:rFonts w:eastAsia="Times New Roman"/>
                <w:sz w:val="24"/>
                <w:szCs w:val="28"/>
                <w:lang w:eastAsia="ru-RU"/>
              </w:rPr>
              <w:t xml:space="preserve">Пешеход – лицо, находящееся вне транспортного средства на дороге либо на </w:t>
            </w:r>
            <w:r w:rsidR="00571353" w:rsidRPr="0006120F">
              <w:rPr>
                <w:rFonts w:eastAsia="Times New Roman"/>
                <w:sz w:val="24"/>
                <w:szCs w:val="28"/>
                <w:lang w:eastAsia="ru-RU"/>
              </w:rPr>
              <w:t>пешеходной,</w:t>
            </w:r>
            <w:r w:rsidRPr="0006120F">
              <w:rPr>
                <w:rFonts w:eastAsia="Times New Roman"/>
                <w:sz w:val="24"/>
                <w:szCs w:val="28"/>
                <w:lang w:eastAsia="ru-RU"/>
              </w:rPr>
              <w:t xml:space="preserve"> или </w:t>
            </w:r>
            <w:r w:rsidR="00CA610F" w:rsidRPr="0006120F">
              <w:rPr>
                <w:rFonts w:eastAsia="Times New Roman"/>
                <w:sz w:val="24"/>
                <w:szCs w:val="28"/>
                <w:lang w:eastAsia="ru-RU"/>
              </w:rPr>
              <w:t>вело пешеходной</w:t>
            </w:r>
            <w:r w:rsidRPr="0006120F">
              <w:rPr>
                <w:rFonts w:eastAsia="Times New Roman"/>
                <w:sz w:val="24"/>
                <w:szCs w:val="28"/>
                <w:lang w:eastAsia="ru-RU"/>
              </w:rPr>
              <w:t xml:space="preserve"> дорожке и не производящее на них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 Передвигающиеся на роликовых коньках, </w:t>
            </w:r>
            <w:r w:rsidR="00CA610F" w:rsidRPr="0006120F">
              <w:rPr>
                <w:rFonts w:eastAsia="Times New Roman"/>
                <w:sz w:val="24"/>
                <w:szCs w:val="28"/>
                <w:lang w:eastAsia="ru-RU"/>
              </w:rPr>
              <w:t>самокатах,</w:t>
            </w:r>
            <w:r w:rsidRPr="0006120F">
              <w:rPr>
                <w:rFonts w:eastAsia="Times New Roman"/>
                <w:sz w:val="24"/>
                <w:szCs w:val="28"/>
                <w:lang w:eastAsia="ru-RU"/>
              </w:rPr>
              <w:t xml:space="preserve"> скейтбордах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016" w:type="dxa"/>
          </w:tcPr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Беседы: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«Важные правила для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пешехода» «Мы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– пешеходы»</w:t>
            </w:r>
          </w:p>
          <w:p w:rsidR="00A34ADE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Обыгрывание и обсуждение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ситуаций</w:t>
            </w:r>
            <w:r w:rsidR="00CA610F">
              <w:rPr>
                <w:rFonts w:eastAsia="Times New Roman"/>
                <w:sz w:val="24"/>
                <w:szCs w:val="28"/>
                <w:lang w:eastAsia="ru-RU"/>
              </w:rPr>
              <w:t>,</w:t>
            </w:r>
            <w:r w:rsidRPr="00017B8D">
              <w:t xml:space="preserve"> </w:t>
            </w:r>
            <w:r w:rsidRPr="00017B8D">
              <w:rPr>
                <w:rFonts w:eastAsia="Times New Roman"/>
                <w:sz w:val="24"/>
                <w:szCs w:val="28"/>
                <w:lang w:eastAsia="ru-RU"/>
              </w:rPr>
              <w:t>Переходя дорогу с двумя и более полосами движения в обе стороны, необходимо посмотреть налево, затем направо оценить дорожную обстановку и переходить дорогу на зеленый сигнал светофора.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017B8D">
              <w:rPr>
                <w:rFonts w:eastAsia="Times New Roman"/>
                <w:i/>
                <w:sz w:val="24"/>
                <w:szCs w:val="28"/>
                <w:lang w:eastAsia="ru-RU"/>
              </w:rPr>
              <w:t>разучивание песни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CA610F" w:rsidRPr="00D01023">
              <w:rPr>
                <w:rFonts w:eastAsia="Times New Roman"/>
                <w:sz w:val="24"/>
                <w:szCs w:val="28"/>
                <w:lang w:eastAsia="ru-RU"/>
              </w:rPr>
              <w:t>«Песенка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о правилах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безопасного поведения на дороге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rFonts w:eastAsia="Times New Roman"/>
                <w:sz w:val="24"/>
                <w:szCs w:val="28"/>
                <w:lang w:eastAsia="ru-RU"/>
              </w:rPr>
              <w:t>Ясенев</w:t>
            </w:r>
            <w:proofErr w:type="spellEnd"/>
          </w:p>
          <w:p w:rsidR="00A34ADE" w:rsidRDefault="00CA610F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 w:rsidRPr="00D01023">
              <w:rPr>
                <w:rFonts w:eastAsia="Times New Roman"/>
                <w:i/>
                <w:sz w:val="24"/>
                <w:szCs w:val="28"/>
                <w:lang w:eastAsia="ru-RU"/>
              </w:rPr>
              <w:t>Чтение: С. Михалков</w:t>
            </w:r>
            <w:r w:rsidR="00A34ADE" w:rsidRPr="00D01023">
              <w:rPr>
                <w:rFonts w:eastAsia="Times New Roman"/>
                <w:sz w:val="24"/>
                <w:szCs w:val="28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A34ADE"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Скверная история», «Дядя Стёпа», 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Дружинина</w:t>
            </w:r>
            <w:r w:rsidR="00A34ADE"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«Умный светофор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, Б.</w:t>
            </w:r>
            <w:r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Житков</w:t>
            </w:r>
            <w:r w:rsidR="00A34ADE" w:rsidRPr="00D01023">
              <w:rPr>
                <w:rFonts w:eastAsia="Times New Roman"/>
                <w:sz w:val="24"/>
                <w:szCs w:val="28"/>
                <w:lang w:eastAsia="ru-RU"/>
              </w:rPr>
              <w:t xml:space="preserve"> «Светофор»</w:t>
            </w:r>
            <w:r w:rsidR="00A34ADE">
              <w:rPr>
                <w:rFonts w:eastAsia="Times New Roman"/>
                <w:sz w:val="24"/>
                <w:szCs w:val="28"/>
                <w:lang w:eastAsia="ru-RU"/>
              </w:rPr>
              <w:t>, Развлечение «Посвящение в пешеходы»</w:t>
            </w:r>
          </w:p>
          <w:p w:rsidR="00A34ADE" w:rsidRPr="00D01023" w:rsidRDefault="00A34ADE" w:rsidP="00CA610F">
            <w:pPr>
              <w:spacing w:after="0" w:line="240" w:lineRule="auto"/>
              <w:ind w:right="150"/>
              <w:outlineLvl w:val="0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417149" w:rsidRDefault="00417149" w:rsidP="00417149">
      <w:pPr>
        <w:spacing w:after="0" w:line="240" w:lineRule="auto"/>
        <w:ind w:left="-142" w:right="-284"/>
        <w:jc w:val="center"/>
        <w:rPr>
          <w:szCs w:val="28"/>
        </w:rPr>
      </w:pPr>
      <w:bookmarkStart w:id="1" w:name="_Hlk194868519"/>
    </w:p>
    <w:p w:rsidR="00417149" w:rsidRDefault="00417149" w:rsidP="00417149">
      <w:pPr>
        <w:spacing w:after="0" w:line="240" w:lineRule="auto"/>
        <w:ind w:left="-142" w:right="-284"/>
        <w:jc w:val="center"/>
        <w:rPr>
          <w:szCs w:val="28"/>
        </w:rPr>
      </w:pPr>
      <w:r w:rsidRPr="00781371">
        <w:rPr>
          <w:szCs w:val="28"/>
        </w:rPr>
        <w:t>Круг проблем, связанных с безопасностью ребёнка на дороге, невозможно</w:t>
      </w:r>
      <w:r>
        <w:rPr>
          <w:szCs w:val="28"/>
        </w:rPr>
        <w:t xml:space="preserve"> </w:t>
      </w:r>
      <w:r w:rsidRPr="00781371">
        <w:rPr>
          <w:szCs w:val="28"/>
        </w:rPr>
        <w:t>решить без сотрудничества с родителями. Им была предложена анкета</w:t>
      </w:r>
      <w:r>
        <w:rPr>
          <w:szCs w:val="28"/>
        </w:rPr>
        <w:t>.</w:t>
      </w:r>
    </w:p>
    <w:p w:rsidR="00571353" w:rsidRDefault="00571353" w:rsidP="00794DC6">
      <w:pPr>
        <w:shd w:val="clear" w:color="auto" w:fill="FFFFFF"/>
        <w:spacing w:after="0" w:line="240" w:lineRule="auto"/>
        <w:outlineLvl w:val="0"/>
        <w:rPr>
          <w:rFonts w:eastAsia="Times New Roman"/>
          <w:b/>
          <w:i/>
          <w:sz w:val="32"/>
          <w:szCs w:val="32"/>
          <w:u w:val="single"/>
        </w:rPr>
      </w:pPr>
    </w:p>
    <w:p w:rsidR="00571353" w:rsidRDefault="00571353" w:rsidP="00571353">
      <w:pPr>
        <w:spacing w:after="0" w:line="240" w:lineRule="auto"/>
        <w:ind w:right="-284" w:firstLine="426"/>
        <w:jc w:val="center"/>
        <w:rPr>
          <w:b/>
          <w:sz w:val="36"/>
        </w:rPr>
      </w:pPr>
    </w:p>
    <w:p w:rsidR="00571353" w:rsidRPr="00781371" w:rsidRDefault="00571353" w:rsidP="00571353">
      <w:pPr>
        <w:spacing w:after="0" w:line="240" w:lineRule="auto"/>
        <w:ind w:right="-284" w:firstLine="426"/>
        <w:jc w:val="center"/>
        <w:rPr>
          <w:b/>
          <w:sz w:val="36"/>
        </w:rPr>
      </w:pPr>
      <w:r w:rsidRPr="00781371">
        <w:rPr>
          <w:b/>
          <w:sz w:val="36"/>
        </w:rPr>
        <w:t>Анкета для родителей.</w:t>
      </w:r>
    </w:p>
    <w:p w:rsidR="00571353" w:rsidRPr="00781371" w:rsidRDefault="00571353" w:rsidP="00571353">
      <w:pPr>
        <w:spacing w:after="0" w:line="240" w:lineRule="auto"/>
        <w:ind w:right="-284" w:firstLine="426"/>
        <w:jc w:val="both"/>
        <w:rPr>
          <w:szCs w:val="28"/>
        </w:rPr>
      </w:pPr>
    </w:p>
    <w:p w:rsidR="00571353" w:rsidRPr="00781371" w:rsidRDefault="00571353" w:rsidP="0057135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781371">
        <w:rPr>
          <w:rFonts w:ascii="Times New Roman" w:hAnsi="Times New Roman"/>
          <w:i/>
          <w:sz w:val="28"/>
          <w:szCs w:val="28"/>
        </w:rPr>
        <w:t>Обучаете ли Вы своего ребенка безопасному поведению на дороге и культуре поведения в транспорте: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t>Да, регулярно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t>Редко, когда возникает в этом необходимость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t>Нет, с возрастом поймет все сам.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t xml:space="preserve">2. </w:t>
      </w:r>
      <w:r w:rsidRPr="00781371">
        <w:rPr>
          <w:rFonts w:ascii="Times New Roman" w:hAnsi="Times New Roman"/>
          <w:i/>
          <w:sz w:val="28"/>
          <w:szCs w:val="28"/>
        </w:rPr>
        <w:t>Считаете ли Вы необходимым обучать ребенка правилам безопасного поведения на дороге?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t>Да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t>Со временем он все поймет сам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t xml:space="preserve">Нет, не считаю. 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781371">
        <w:rPr>
          <w:rFonts w:ascii="Times New Roman" w:hAnsi="Times New Roman"/>
          <w:i/>
          <w:sz w:val="28"/>
          <w:szCs w:val="28"/>
        </w:rPr>
        <w:t>3.Кто должен взять на себя ответственность по обучению ребенка ПДД?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lastRenderedPageBreak/>
        <w:t xml:space="preserve">Только родители 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t>Педагоги детского сада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t>Это совместная деятельность педагогов и родителей.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781371">
        <w:rPr>
          <w:rFonts w:ascii="Times New Roman" w:hAnsi="Times New Roman"/>
          <w:i/>
          <w:sz w:val="28"/>
          <w:szCs w:val="28"/>
        </w:rPr>
        <w:t>4.Хотелось бы Вам получить квалифицированную консультацию по воспитанию культуры поведения ребенка в общественных местах и на дороге?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t xml:space="preserve">Да  </w:t>
      </w:r>
    </w:p>
    <w:p w:rsidR="00571353" w:rsidRPr="00781371" w:rsidRDefault="00571353" w:rsidP="005713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1371">
        <w:rPr>
          <w:rFonts w:ascii="Times New Roman" w:hAnsi="Times New Roman"/>
          <w:sz w:val="28"/>
          <w:szCs w:val="28"/>
        </w:rPr>
        <w:t>Нет в этом никакой необходимости.</w:t>
      </w:r>
    </w:p>
    <w:p w:rsidR="00571353" w:rsidRDefault="00571353" w:rsidP="00571353">
      <w:pPr>
        <w:pStyle w:val="a3"/>
        <w:ind w:left="0" w:right="-284"/>
        <w:jc w:val="both"/>
        <w:rPr>
          <w:sz w:val="28"/>
          <w:szCs w:val="28"/>
        </w:rPr>
      </w:pPr>
    </w:p>
    <w:p w:rsidR="00571353" w:rsidRDefault="00571353" w:rsidP="00571353">
      <w:pPr>
        <w:pStyle w:val="a3"/>
        <w:ind w:left="0" w:right="-284"/>
        <w:jc w:val="both"/>
        <w:rPr>
          <w:sz w:val="28"/>
          <w:szCs w:val="28"/>
        </w:rPr>
      </w:pPr>
      <w:r w:rsidRPr="00781371">
        <w:rPr>
          <w:sz w:val="28"/>
          <w:szCs w:val="28"/>
        </w:rPr>
        <w:t xml:space="preserve">Результаты анкетирования показали, что большинство родителей всерьёз обеспокоены проблемой детского травматизма на дороге и готовы к сотрудничеству в этом вопросе. В настоящее время родители являются заинтересованными участниками, активными помощниками в работе по данному направлению. </w:t>
      </w:r>
    </w:p>
    <w:p w:rsidR="00571353" w:rsidRPr="00781371" w:rsidRDefault="00571353" w:rsidP="00571353">
      <w:pPr>
        <w:pStyle w:val="a3"/>
        <w:ind w:left="0" w:right="-284"/>
        <w:jc w:val="both"/>
        <w:rPr>
          <w:sz w:val="28"/>
          <w:szCs w:val="28"/>
        </w:rPr>
      </w:pPr>
      <w:r w:rsidRPr="00781371">
        <w:rPr>
          <w:sz w:val="28"/>
          <w:szCs w:val="28"/>
        </w:rPr>
        <w:t xml:space="preserve">Таким образом, сотрудничество и взаимодействие определяют способ организации целенаправленной, совместной работы по формированию у дошкольников навыков безопасного поведения на дороге. </w:t>
      </w:r>
    </w:p>
    <w:p w:rsidR="00515C83" w:rsidRDefault="00571353" w:rsidP="00515C8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</w:t>
      </w:r>
      <w:r w:rsidRPr="00781371">
        <w:rPr>
          <w:szCs w:val="28"/>
        </w:rPr>
        <w:t>Считаю, что работа по воспитанию навыков безопасного поведения детей на дорогах должна проводиться систематически, постоянно, с учётом возрастных особенностей детей, она должна входить во все виды деятельности.</w:t>
      </w:r>
    </w:p>
    <w:p w:rsidR="00515C83" w:rsidRDefault="00515C83" w:rsidP="00515C83">
      <w:pPr>
        <w:spacing w:after="0" w:line="240" w:lineRule="auto"/>
        <w:jc w:val="center"/>
        <w:rPr>
          <w:rStyle w:val="apple-style-span"/>
          <w:b/>
          <w:noProof/>
          <w:color w:val="FF0000"/>
          <w:sz w:val="36"/>
          <w:szCs w:val="27"/>
          <w:lang w:eastAsia="ru-RU"/>
        </w:rPr>
      </w:pPr>
      <w:r w:rsidRPr="00515C83">
        <w:rPr>
          <w:b/>
          <w:noProof/>
          <w:color w:val="FF0000"/>
          <w:sz w:val="36"/>
          <w:szCs w:val="27"/>
          <w:lang w:eastAsia="ru-RU"/>
        </w:rPr>
        <w:t xml:space="preserve"> </w:t>
      </w:r>
    </w:p>
    <w:p w:rsidR="00515C83" w:rsidRDefault="00515C83" w:rsidP="00515C83">
      <w:pPr>
        <w:spacing w:after="0" w:line="240" w:lineRule="auto"/>
        <w:jc w:val="center"/>
        <w:rPr>
          <w:rFonts w:cs="Tahoma"/>
          <w:b/>
          <w:bCs/>
          <w:color w:val="FF0000"/>
          <w:szCs w:val="28"/>
        </w:rPr>
      </w:pPr>
    </w:p>
    <w:p w:rsidR="00515C83" w:rsidRDefault="00515C83" w:rsidP="00515C83">
      <w:pPr>
        <w:spacing w:after="0" w:line="240" w:lineRule="auto"/>
        <w:jc w:val="center"/>
        <w:rPr>
          <w:rFonts w:cs="Tahoma"/>
          <w:b/>
          <w:bCs/>
          <w:color w:val="FF0000"/>
          <w:szCs w:val="28"/>
        </w:rPr>
      </w:pPr>
    </w:p>
    <w:p w:rsidR="00515C83" w:rsidRDefault="00515C83" w:rsidP="00F8639F">
      <w:pPr>
        <w:spacing w:after="0" w:line="240" w:lineRule="auto"/>
        <w:rPr>
          <w:rFonts w:cs="Tahoma"/>
          <w:b/>
          <w:bCs/>
          <w:color w:val="FF0000"/>
          <w:szCs w:val="28"/>
        </w:rPr>
      </w:pPr>
    </w:p>
    <w:p w:rsidR="00515C83" w:rsidRDefault="00515C83" w:rsidP="00515C83">
      <w:pPr>
        <w:spacing w:after="0" w:line="240" w:lineRule="auto"/>
        <w:jc w:val="center"/>
        <w:rPr>
          <w:rFonts w:cs="Tahoma"/>
          <w:b/>
          <w:bCs/>
          <w:color w:val="FF0000"/>
          <w:szCs w:val="28"/>
        </w:rPr>
      </w:pPr>
    </w:p>
    <w:p w:rsidR="00515C83" w:rsidRDefault="00515C83" w:rsidP="00515C83">
      <w:pPr>
        <w:spacing w:after="0" w:line="240" w:lineRule="auto"/>
        <w:jc w:val="center"/>
        <w:rPr>
          <w:rFonts w:cs="Tahoma"/>
          <w:b/>
          <w:bCs/>
          <w:color w:val="FF0000"/>
          <w:szCs w:val="28"/>
        </w:rPr>
      </w:pPr>
    </w:p>
    <w:p w:rsidR="00515C83" w:rsidRPr="00515C83" w:rsidRDefault="00515C83" w:rsidP="00515C83">
      <w:pPr>
        <w:spacing w:after="0" w:line="240" w:lineRule="auto"/>
        <w:jc w:val="center"/>
        <w:rPr>
          <w:rFonts w:cs="Tahoma"/>
          <w:b/>
          <w:bCs/>
          <w:szCs w:val="28"/>
        </w:rPr>
      </w:pPr>
      <w:r w:rsidRPr="00515C83">
        <w:rPr>
          <w:rFonts w:cs="Tahoma"/>
          <w:b/>
          <w:bCs/>
          <w:szCs w:val="28"/>
        </w:rPr>
        <w:t>План работы с родителями по формированию у детей</w:t>
      </w:r>
    </w:p>
    <w:p w:rsidR="00571353" w:rsidRPr="00515C83" w:rsidRDefault="00515C83" w:rsidP="00515C83">
      <w:pPr>
        <w:spacing w:after="0"/>
        <w:jc w:val="center"/>
        <w:rPr>
          <w:rFonts w:cs="Tahoma"/>
          <w:b/>
          <w:szCs w:val="28"/>
        </w:rPr>
      </w:pPr>
      <w:r w:rsidRPr="00515C83">
        <w:rPr>
          <w:rFonts w:cs="Tahoma"/>
          <w:b/>
          <w:bCs/>
          <w:szCs w:val="28"/>
        </w:rPr>
        <w:t>навыков безопасного поведения на улицах и дорогах</w:t>
      </w:r>
    </w:p>
    <w:p w:rsidR="00571353" w:rsidRPr="00781371" w:rsidRDefault="00571353" w:rsidP="00571353">
      <w:pPr>
        <w:rPr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210"/>
      </w:tblGrid>
      <w:tr w:rsidR="00571353" w:rsidTr="00967A95">
        <w:trPr>
          <w:trHeight w:val="8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571353" w:rsidRDefault="00571353" w:rsidP="00967A95">
            <w:pPr>
              <w:spacing w:after="0"/>
              <w:jc w:val="center"/>
              <w:rPr>
                <w:b/>
                <w:szCs w:val="28"/>
              </w:rPr>
            </w:pPr>
            <w:r w:rsidRPr="00571353">
              <w:rPr>
                <w:b/>
                <w:szCs w:val="28"/>
              </w:rPr>
              <w:t>Содержание</w:t>
            </w:r>
          </w:p>
          <w:p w:rsidR="00571353" w:rsidRPr="00571353" w:rsidRDefault="00571353" w:rsidP="00967A95">
            <w:pPr>
              <w:spacing w:after="0"/>
              <w:jc w:val="center"/>
              <w:rPr>
                <w:b/>
                <w:szCs w:val="28"/>
              </w:rPr>
            </w:pPr>
            <w:r w:rsidRPr="00571353">
              <w:rPr>
                <w:b/>
                <w:szCs w:val="28"/>
              </w:rPr>
              <w:t>деятельности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571353" w:rsidRDefault="00571353" w:rsidP="00967A95">
            <w:pPr>
              <w:spacing w:after="0"/>
              <w:jc w:val="center"/>
              <w:rPr>
                <w:b/>
                <w:szCs w:val="28"/>
              </w:rPr>
            </w:pPr>
            <w:r w:rsidRPr="00571353">
              <w:rPr>
                <w:b/>
                <w:szCs w:val="28"/>
              </w:rPr>
              <w:t>Результат</w:t>
            </w:r>
          </w:p>
        </w:tc>
      </w:tr>
      <w:tr w:rsidR="00571353" w:rsidTr="00967A95">
        <w:trPr>
          <w:trHeight w:val="392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750404" w:rsidRDefault="00571353" w:rsidP="00967A95">
            <w:pPr>
              <w:shd w:val="clear" w:color="auto" w:fill="FFFFFF"/>
              <w:spacing w:after="0"/>
              <w:jc w:val="both"/>
              <w:rPr>
                <w:b/>
                <w:szCs w:val="28"/>
              </w:rPr>
            </w:pPr>
            <w:r w:rsidRPr="00750404">
              <w:rPr>
                <w:szCs w:val="28"/>
              </w:rPr>
              <w:t xml:space="preserve">                                                           </w:t>
            </w:r>
            <w:r w:rsidRPr="00750404">
              <w:rPr>
                <w:b/>
                <w:szCs w:val="28"/>
              </w:rPr>
              <w:t xml:space="preserve"> сентябрь                            </w:t>
            </w:r>
          </w:p>
        </w:tc>
      </w:tr>
      <w:tr w:rsidR="00571353" w:rsidTr="00967A95">
        <w:trPr>
          <w:trHeight w:val="8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Default="00571353" w:rsidP="00967A95">
            <w:pPr>
              <w:shd w:val="clear" w:color="auto" w:fill="FFFFFF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Консультация «Воспитываем пешехода». </w:t>
            </w:r>
          </w:p>
          <w:p w:rsidR="00571353" w:rsidRDefault="00571353" w:rsidP="00967A95">
            <w:pPr>
              <w:shd w:val="clear" w:color="auto" w:fill="FFFFFF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Анкетирование родителей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A611A2" w:rsidRDefault="00571353" w:rsidP="00967A95">
            <w:pPr>
              <w:shd w:val="clear" w:color="auto" w:fill="FFFFFF"/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Информированность родителей</w:t>
            </w:r>
          </w:p>
        </w:tc>
      </w:tr>
      <w:tr w:rsidR="00571353" w:rsidTr="00967A95">
        <w:trPr>
          <w:trHeight w:val="412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750404" w:rsidRDefault="00571353" w:rsidP="00967A95">
            <w:pPr>
              <w:shd w:val="clear" w:color="auto" w:fill="FFFFFF"/>
              <w:jc w:val="both"/>
              <w:rPr>
                <w:b/>
                <w:color w:val="FF0000"/>
                <w:szCs w:val="28"/>
              </w:rPr>
            </w:pPr>
            <w:r w:rsidRPr="00750404">
              <w:rPr>
                <w:szCs w:val="28"/>
              </w:rPr>
              <w:t xml:space="preserve">                                                             </w:t>
            </w:r>
            <w:r w:rsidRPr="00750404">
              <w:rPr>
                <w:b/>
                <w:szCs w:val="28"/>
              </w:rPr>
              <w:t xml:space="preserve"> октябрь</w:t>
            </w:r>
          </w:p>
        </w:tc>
      </w:tr>
      <w:tr w:rsidR="00571353" w:rsidTr="00967A95">
        <w:trPr>
          <w:trHeight w:val="16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Default="00571353" w:rsidP="00967A95">
            <w:pPr>
              <w:shd w:val="clear" w:color="auto" w:fill="FFFFFF"/>
              <w:spacing w:after="0"/>
              <w:jc w:val="both"/>
            </w:pPr>
            <w:r w:rsidRPr="00A611A2">
              <w:rPr>
                <w:color w:val="000000"/>
                <w:szCs w:val="28"/>
              </w:rPr>
              <w:t>Семейный конкурс</w:t>
            </w:r>
            <w:r>
              <w:rPr>
                <w:color w:val="000000"/>
                <w:szCs w:val="28"/>
              </w:rPr>
              <w:t xml:space="preserve"> рисунков</w:t>
            </w:r>
            <w:r w:rsidRPr="00A611A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«Дорога глазами детей</w:t>
            </w:r>
            <w:r w:rsidRPr="00A611A2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, выставка рисунков и поделок.</w:t>
            </w:r>
            <w:r w:rsidRPr="002A114F">
              <w:rPr>
                <w:color w:val="000000"/>
                <w:szCs w:val="28"/>
              </w:rPr>
              <w:t xml:space="preserve">    </w:t>
            </w:r>
          </w:p>
          <w:p w:rsidR="00571353" w:rsidRPr="002A114F" w:rsidRDefault="00571353" w:rsidP="00967A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Default="00571353" w:rsidP="00967A95">
            <w:pPr>
              <w:shd w:val="clear" w:color="auto" w:fill="FFFFFF"/>
              <w:spacing w:line="240" w:lineRule="auto"/>
              <w:rPr>
                <w:color w:val="000000"/>
                <w:szCs w:val="28"/>
              </w:rPr>
            </w:pPr>
            <w:r w:rsidRPr="00A611A2">
              <w:rPr>
                <w:color w:val="000000"/>
                <w:szCs w:val="28"/>
              </w:rPr>
              <w:t xml:space="preserve">Систематизация знаний детей и их родителей по правилам </w:t>
            </w:r>
            <w:r>
              <w:rPr>
                <w:color w:val="000000"/>
                <w:szCs w:val="28"/>
              </w:rPr>
              <w:t>безопасного поведения на дороге.</w:t>
            </w:r>
            <w:r w:rsidRPr="00A611A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</w:t>
            </w:r>
            <w:r w:rsidRPr="00A611A2">
              <w:rPr>
                <w:color w:val="000000"/>
                <w:szCs w:val="28"/>
              </w:rPr>
              <w:t>азвитие конструктивных и творческих способностей</w:t>
            </w:r>
          </w:p>
          <w:p w:rsidR="00571353" w:rsidRPr="00A611A2" w:rsidRDefault="00571353" w:rsidP="00967A95">
            <w:pPr>
              <w:shd w:val="clear" w:color="auto" w:fill="FFFFFF"/>
              <w:jc w:val="both"/>
              <w:rPr>
                <w:szCs w:val="28"/>
              </w:rPr>
            </w:pPr>
          </w:p>
        </w:tc>
      </w:tr>
      <w:tr w:rsidR="00571353" w:rsidTr="00967A95">
        <w:trPr>
          <w:trHeight w:val="281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750404" w:rsidRDefault="00571353" w:rsidP="00967A95">
            <w:pPr>
              <w:shd w:val="clear" w:color="auto" w:fill="FFFFFF"/>
              <w:jc w:val="both"/>
              <w:rPr>
                <w:b/>
                <w:color w:val="FF0000"/>
                <w:szCs w:val="28"/>
              </w:rPr>
            </w:pPr>
            <w:r w:rsidRPr="00750404">
              <w:rPr>
                <w:szCs w:val="28"/>
              </w:rPr>
              <w:lastRenderedPageBreak/>
              <w:t xml:space="preserve">                                                             </w:t>
            </w:r>
            <w:r w:rsidRPr="00750404">
              <w:rPr>
                <w:b/>
                <w:szCs w:val="28"/>
              </w:rPr>
              <w:t xml:space="preserve"> ноябрь</w:t>
            </w:r>
          </w:p>
        </w:tc>
      </w:tr>
      <w:tr w:rsidR="00571353" w:rsidTr="00967A95">
        <w:trPr>
          <w:trHeight w:val="20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Default="00571353" w:rsidP="00967A95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Консультация «Памятка пешехода</w:t>
            </w:r>
            <w:proofErr w:type="gramStart"/>
            <w:r>
              <w:rPr>
                <w:color w:val="000000"/>
                <w:szCs w:val="28"/>
              </w:rPr>
              <w:t>» ,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</w:p>
          <w:p w:rsidR="00571353" w:rsidRDefault="00571353" w:rsidP="00967A95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Консультация «Азбука дорожного движения». </w:t>
            </w:r>
          </w:p>
          <w:p w:rsidR="00571353" w:rsidRDefault="00750404" w:rsidP="00967A95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Досуг «</w:t>
            </w:r>
            <w:r w:rsidRPr="00FE7A91">
              <w:rPr>
                <w:szCs w:val="28"/>
              </w:rPr>
              <w:t>Пу</w:t>
            </w:r>
            <w:r>
              <w:rPr>
                <w:szCs w:val="28"/>
              </w:rPr>
              <w:t>тешествие в страну дорожных зна</w:t>
            </w:r>
            <w:r w:rsidRPr="00FE7A91">
              <w:rPr>
                <w:szCs w:val="28"/>
              </w:rPr>
              <w:t>ков»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Default="00571353" w:rsidP="00967A95">
            <w:pPr>
              <w:spacing w:line="240" w:lineRule="auto"/>
              <w:jc w:val="both"/>
            </w:pPr>
            <w:r w:rsidRPr="00A611A2">
              <w:rPr>
                <w:color w:val="000000"/>
                <w:szCs w:val="28"/>
              </w:rPr>
              <w:t xml:space="preserve">Закрепление знаний родителей о правилах </w:t>
            </w:r>
            <w:r>
              <w:rPr>
                <w:color w:val="000000"/>
                <w:szCs w:val="28"/>
              </w:rPr>
              <w:t>безопасного поведения на дороге</w:t>
            </w:r>
          </w:p>
          <w:p w:rsidR="00571353" w:rsidRPr="00A611A2" w:rsidRDefault="00571353" w:rsidP="00967A95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</w:tc>
      </w:tr>
      <w:tr w:rsidR="00571353" w:rsidTr="00967A95">
        <w:trPr>
          <w:trHeight w:val="551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750404" w:rsidRDefault="00571353" w:rsidP="00967A95">
            <w:pPr>
              <w:shd w:val="clear" w:color="auto" w:fill="FFFFFF"/>
              <w:jc w:val="both"/>
              <w:rPr>
                <w:b/>
                <w:color w:val="FF0000"/>
                <w:szCs w:val="28"/>
              </w:rPr>
            </w:pPr>
            <w:r w:rsidRPr="00750404">
              <w:rPr>
                <w:b/>
                <w:szCs w:val="28"/>
              </w:rPr>
              <w:t xml:space="preserve">                                                             декабрь</w:t>
            </w:r>
          </w:p>
        </w:tc>
      </w:tr>
      <w:tr w:rsidR="00571353" w:rsidTr="00967A95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Default="00571353" w:rsidP="00967A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A611A2">
              <w:rPr>
                <w:color w:val="000000"/>
                <w:szCs w:val="28"/>
              </w:rPr>
              <w:t xml:space="preserve">Семинар для родителей «Обучение детей дошкольного возраста правилам </w:t>
            </w:r>
            <w:r>
              <w:rPr>
                <w:color w:val="000000"/>
                <w:szCs w:val="28"/>
              </w:rPr>
              <w:t>безопасного поведения на дороге. «Осторожно, красный свет»!</w:t>
            </w:r>
          </w:p>
          <w:p w:rsidR="00571353" w:rsidRDefault="00750404" w:rsidP="00967A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A611A2">
              <w:rPr>
                <w:color w:val="000000"/>
                <w:szCs w:val="28"/>
              </w:rPr>
              <w:t>Родительское собрание «</w:t>
            </w:r>
            <w:r>
              <w:rPr>
                <w:color w:val="000000"/>
                <w:szCs w:val="28"/>
              </w:rPr>
              <w:t>Знает ли ваш ребенок правила безопасности на дороге?»</w:t>
            </w:r>
            <w:r w:rsidRPr="00A611A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с использованием показа презентации</w:t>
            </w:r>
          </w:p>
          <w:p w:rsidR="00571353" w:rsidRPr="00A611A2" w:rsidRDefault="00571353" w:rsidP="00967A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Default="00571353" w:rsidP="00967A95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A611A2">
              <w:rPr>
                <w:color w:val="000000"/>
                <w:szCs w:val="28"/>
              </w:rPr>
              <w:t>Закрепление знаний</w:t>
            </w:r>
          </w:p>
          <w:p w:rsidR="00571353" w:rsidRPr="00A611A2" w:rsidRDefault="00571353" w:rsidP="00967A95">
            <w:pPr>
              <w:shd w:val="clear" w:color="auto" w:fill="FFFFFF"/>
              <w:jc w:val="both"/>
              <w:rPr>
                <w:szCs w:val="28"/>
              </w:rPr>
            </w:pPr>
          </w:p>
        </w:tc>
      </w:tr>
      <w:tr w:rsidR="00571353" w:rsidTr="00967A95">
        <w:trPr>
          <w:trHeight w:val="301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750404" w:rsidRDefault="00571353" w:rsidP="00967A95">
            <w:pPr>
              <w:shd w:val="clear" w:color="auto" w:fill="FFFFFF"/>
              <w:jc w:val="both"/>
              <w:rPr>
                <w:b/>
                <w:color w:val="FF0000"/>
                <w:szCs w:val="28"/>
              </w:rPr>
            </w:pPr>
            <w:r w:rsidRPr="00750404">
              <w:rPr>
                <w:b/>
                <w:szCs w:val="28"/>
              </w:rPr>
              <w:t xml:space="preserve">                                                            январь</w:t>
            </w:r>
          </w:p>
        </w:tc>
      </w:tr>
      <w:tr w:rsidR="00571353" w:rsidTr="00967A95">
        <w:trPr>
          <w:trHeight w:val="12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Default="00571353" w:rsidP="00967A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t xml:space="preserve">Папка-передвижка «Ребенок и дорога </w:t>
            </w:r>
            <w:r w:rsidRPr="00A611A2">
              <w:rPr>
                <w:color w:val="000000"/>
                <w:szCs w:val="28"/>
              </w:rPr>
              <w:t>«Рассматривание плакатов по безопасности дорожного движе</w:t>
            </w:r>
            <w:r>
              <w:rPr>
                <w:color w:val="000000"/>
                <w:szCs w:val="28"/>
              </w:rPr>
              <w:t xml:space="preserve">ния. </w:t>
            </w:r>
          </w:p>
          <w:p w:rsidR="00571353" w:rsidRPr="002A114F" w:rsidRDefault="00571353" w:rsidP="00967A95">
            <w:pPr>
              <w:shd w:val="clear" w:color="auto" w:fill="FFFFFF"/>
              <w:spacing w:after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Консультация «Ребенок в автомобиле»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A611A2" w:rsidRDefault="00571353" w:rsidP="00967A95">
            <w:pPr>
              <w:shd w:val="clear" w:color="auto" w:fill="FFFFFF"/>
              <w:rPr>
                <w:szCs w:val="28"/>
              </w:rPr>
            </w:pPr>
            <w:r w:rsidRPr="00A611A2">
              <w:rPr>
                <w:color w:val="000000"/>
                <w:szCs w:val="28"/>
              </w:rPr>
              <w:t xml:space="preserve">Воспитание у детей интереса к </w:t>
            </w:r>
            <w:r>
              <w:rPr>
                <w:color w:val="000000"/>
                <w:szCs w:val="28"/>
              </w:rPr>
              <w:t xml:space="preserve">соблюдению правил безопасного поведения на дороге, </w:t>
            </w:r>
          </w:p>
        </w:tc>
      </w:tr>
      <w:tr w:rsidR="00571353" w:rsidTr="00967A95">
        <w:trPr>
          <w:trHeight w:val="360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750404" w:rsidRDefault="00571353" w:rsidP="00967A95">
            <w:pPr>
              <w:shd w:val="clear" w:color="auto" w:fill="FFFFFF"/>
              <w:rPr>
                <w:b/>
                <w:color w:val="FF0000"/>
                <w:szCs w:val="28"/>
              </w:rPr>
            </w:pPr>
            <w:r w:rsidRPr="00750404">
              <w:rPr>
                <w:szCs w:val="28"/>
              </w:rPr>
              <w:t xml:space="preserve">                                                             </w:t>
            </w:r>
            <w:r w:rsidRPr="00750404">
              <w:rPr>
                <w:b/>
                <w:szCs w:val="28"/>
              </w:rPr>
              <w:t>февраль</w:t>
            </w:r>
          </w:p>
        </w:tc>
      </w:tr>
      <w:tr w:rsidR="00571353" w:rsidTr="00967A95">
        <w:trPr>
          <w:trHeight w:val="5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A611A2" w:rsidRDefault="00571353" w:rsidP="00967A95">
            <w:pPr>
              <w:shd w:val="clear" w:color="auto" w:fill="FFFFFF"/>
              <w:spacing w:after="0"/>
              <w:jc w:val="both"/>
              <w:rPr>
                <w:color w:val="000000"/>
                <w:szCs w:val="28"/>
              </w:rPr>
            </w:pPr>
            <w:r w:rsidRPr="00A611A2">
              <w:rPr>
                <w:color w:val="000000"/>
                <w:szCs w:val="28"/>
              </w:rPr>
              <w:t>Анкетирование родителей</w:t>
            </w:r>
          </w:p>
          <w:p w:rsidR="00571353" w:rsidRPr="00A611A2" w:rsidRDefault="00571353" w:rsidP="00967A95">
            <w:pPr>
              <w:shd w:val="clear" w:color="auto" w:fill="FFFFFF"/>
              <w:spacing w:after="0"/>
              <w:jc w:val="both"/>
              <w:rPr>
                <w:color w:val="000000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A611A2" w:rsidRDefault="00571353" w:rsidP="00967A95">
            <w:pPr>
              <w:shd w:val="clear" w:color="auto" w:fill="FFFFFF"/>
              <w:jc w:val="both"/>
              <w:rPr>
                <w:szCs w:val="28"/>
              </w:rPr>
            </w:pPr>
            <w:r w:rsidRPr="00A611A2">
              <w:rPr>
                <w:color w:val="000000"/>
                <w:szCs w:val="28"/>
              </w:rPr>
              <w:t>Закрепление знаний</w:t>
            </w:r>
          </w:p>
        </w:tc>
      </w:tr>
      <w:tr w:rsidR="00571353" w:rsidTr="00967A95">
        <w:trPr>
          <w:trHeight w:val="525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750404" w:rsidRDefault="00571353" w:rsidP="00967A95">
            <w:pPr>
              <w:shd w:val="clear" w:color="auto" w:fill="FFFFFF"/>
              <w:jc w:val="both"/>
              <w:rPr>
                <w:b/>
                <w:color w:val="FF0000"/>
                <w:szCs w:val="28"/>
              </w:rPr>
            </w:pPr>
            <w:r w:rsidRPr="00750404">
              <w:rPr>
                <w:b/>
                <w:szCs w:val="28"/>
              </w:rPr>
              <w:t xml:space="preserve">                                                              март</w:t>
            </w:r>
          </w:p>
        </w:tc>
      </w:tr>
      <w:tr w:rsidR="00571353" w:rsidTr="00967A95">
        <w:trPr>
          <w:trHeight w:val="9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Default="00571353" w:rsidP="00967A95">
            <w:pPr>
              <w:shd w:val="clear" w:color="auto" w:fill="FFFFFF"/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Консультации на тему: «Безопасные шаги на пути к безопасности на дороге»,  </w:t>
            </w:r>
          </w:p>
          <w:p w:rsidR="00571353" w:rsidRDefault="00571353" w:rsidP="00967A95">
            <w:pPr>
              <w:shd w:val="clear" w:color="auto" w:fill="FFFFFF"/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Рубрика «Читайте детям»</w:t>
            </w:r>
          </w:p>
          <w:p w:rsidR="00571353" w:rsidRPr="00A611A2" w:rsidRDefault="00571353" w:rsidP="00967A95">
            <w:pPr>
              <w:shd w:val="clear" w:color="auto" w:fill="FFFFFF"/>
              <w:spacing w:after="0"/>
              <w:jc w:val="both"/>
              <w:rPr>
                <w:color w:val="000000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A611A2" w:rsidRDefault="00571353" w:rsidP="00967A95">
            <w:pPr>
              <w:shd w:val="clear" w:color="auto" w:fill="FFFFFF"/>
              <w:jc w:val="both"/>
              <w:rPr>
                <w:szCs w:val="28"/>
              </w:rPr>
            </w:pPr>
            <w:r w:rsidRPr="00A611A2">
              <w:rPr>
                <w:color w:val="000000"/>
                <w:szCs w:val="28"/>
              </w:rPr>
              <w:t>Закрепление знаний</w:t>
            </w:r>
          </w:p>
        </w:tc>
      </w:tr>
      <w:tr w:rsidR="00571353" w:rsidTr="00967A95">
        <w:trPr>
          <w:trHeight w:val="321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750404" w:rsidRDefault="00571353" w:rsidP="00967A95">
            <w:pPr>
              <w:shd w:val="clear" w:color="auto" w:fill="FFFFFF"/>
              <w:jc w:val="both"/>
              <w:rPr>
                <w:b/>
                <w:color w:val="FF0000"/>
                <w:szCs w:val="28"/>
              </w:rPr>
            </w:pPr>
            <w:r w:rsidRPr="00750404">
              <w:rPr>
                <w:szCs w:val="28"/>
              </w:rPr>
              <w:t xml:space="preserve">                                                               </w:t>
            </w:r>
            <w:r w:rsidRPr="00750404">
              <w:rPr>
                <w:b/>
                <w:szCs w:val="28"/>
              </w:rPr>
              <w:t>апрель</w:t>
            </w:r>
          </w:p>
        </w:tc>
      </w:tr>
      <w:tr w:rsidR="00571353" w:rsidTr="00515C83">
        <w:trPr>
          <w:trHeight w:val="13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04" w:rsidRPr="00515C83" w:rsidRDefault="00571353" w:rsidP="00967A95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A611A2">
              <w:rPr>
                <w:color w:val="000000"/>
                <w:szCs w:val="28"/>
              </w:rPr>
              <w:t xml:space="preserve">Ознакомление родителей воспитанников (на итоговом собрании группы) с результатами работы </w:t>
            </w:r>
            <w:r>
              <w:rPr>
                <w:color w:val="000000"/>
                <w:szCs w:val="28"/>
              </w:rPr>
              <w:t xml:space="preserve"> </w:t>
            </w:r>
            <w:r w:rsidRPr="002A114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83" w:rsidRPr="00515C83" w:rsidRDefault="00571353" w:rsidP="00515C83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A611A2">
              <w:rPr>
                <w:color w:val="000000"/>
                <w:szCs w:val="28"/>
              </w:rPr>
              <w:t>Информированность родителей</w:t>
            </w:r>
          </w:p>
        </w:tc>
      </w:tr>
      <w:tr w:rsidR="00571353" w:rsidTr="00967A95">
        <w:trPr>
          <w:trHeight w:val="323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750404" w:rsidRDefault="00571353" w:rsidP="00967A95">
            <w:pPr>
              <w:shd w:val="clear" w:color="auto" w:fill="FFFFFF"/>
              <w:jc w:val="both"/>
              <w:rPr>
                <w:b/>
                <w:color w:val="FF0000"/>
                <w:szCs w:val="28"/>
              </w:rPr>
            </w:pPr>
            <w:r w:rsidRPr="00750404">
              <w:rPr>
                <w:b/>
                <w:szCs w:val="28"/>
              </w:rPr>
              <w:lastRenderedPageBreak/>
              <w:t xml:space="preserve">                                                                май     </w:t>
            </w:r>
          </w:p>
        </w:tc>
      </w:tr>
      <w:tr w:rsidR="00571353" w:rsidTr="00515C83">
        <w:trPr>
          <w:trHeight w:val="18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Default="00571353" w:rsidP="00967A95">
            <w:pPr>
              <w:shd w:val="clear" w:color="auto" w:fill="FFFFFF"/>
              <w:spacing w:after="0"/>
              <w:jc w:val="both"/>
              <w:rPr>
                <w:color w:val="000000"/>
                <w:szCs w:val="28"/>
              </w:rPr>
            </w:pPr>
            <w:r w:rsidRPr="00A611A2">
              <w:rPr>
                <w:color w:val="000000"/>
                <w:szCs w:val="28"/>
              </w:rPr>
              <w:t>Проведение детско</w:t>
            </w:r>
            <w:r>
              <w:rPr>
                <w:color w:val="000000"/>
                <w:szCs w:val="28"/>
              </w:rPr>
              <w:t>го конкурса</w:t>
            </w:r>
            <w:r w:rsidRPr="00A611A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рисунков «Мы пешеходы</w:t>
            </w:r>
            <w:r w:rsidRPr="00A611A2">
              <w:rPr>
                <w:color w:val="000000"/>
                <w:szCs w:val="28"/>
              </w:rPr>
              <w:t>»</w:t>
            </w:r>
          </w:p>
          <w:p w:rsidR="00571353" w:rsidRPr="00447137" w:rsidRDefault="00571353" w:rsidP="00967A95">
            <w:pPr>
              <w:shd w:val="clear" w:color="auto" w:fill="FFFFFF"/>
              <w:spacing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Тематическая выставка «Внимание дорога!».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53" w:rsidRPr="00B0181D" w:rsidRDefault="00571353" w:rsidP="00967A95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               </w:t>
            </w:r>
            <w:r w:rsidRPr="00A611A2">
              <w:rPr>
                <w:color w:val="000000"/>
                <w:szCs w:val="28"/>
              </w:rPr>
              <w:t>Закрепление знаний по правилам</w:t>
            </w:r>
            <w:r>
              <w:rPr>
                <w:color w:val="000000"/>
                <w:szCs w:val="28"/>
              </w:rPr>
              <w:t xml:space="preserve"> безопасного поведения на дороге у детей и </w:t>
            </w:r>
            <w:r w:rsidRPr="00A611A2">
              <w:rPr>
                <w:color w:val="000000"/>
                <w:szCs w:val="28"/>
              </w:rPr>
              <w:t>родителей</w:t>
            </w:r>
          </w:p>
          <w:p w:rsidR="00571353" w:rsidRDefault="00571353" w:rsidP="00967A95">
            <w:pPr>
              <w:shd w:val="clear" w:color="auto" w:fill="FFFFFF"/>
              <w:jc w:val="both"/>
              <w:rPr>
                <w:szCs w:val="28"/>
              </w:rPr>
            </w:pPr>
          </w:p>
          <w:p w:rsidR="00571353" w:rsidRPr="00A611A2" w:rsidRDefault="00571353" w:rsidP="00967A95">
            <w:pPr>
              <w:shd w:val="clear" w:color="auto" w:fill="FFFFFF"/>
              <w:jc w:val="both"/>
              <w:rPr>
                <w:szCs w:val="28"/>
              </w:rPr>
            </w:pPr>
          </w:p>
        </w:tc>
      </w:tr>
      <w:bookmarkEnd w:id="1"/>
    </w:tbl>
    <w:p w:rsidR="00CA610F" w:rsidRDefault="00CA610F" w:rsidP="00571353">
      <w:pPr>
        <w:rPr>
          <w:b/>
          <w:sz w:val="32"/>
          <w:szCs w:val="32"/>
        </w:rPr>
      </w:pPr>
    </w:p>
    <w:p w:rsidR="00CA610F" w:rsidRDefault="00CA610F" w:rsidP="00CA610F">
      <w:pPr>
        <w:rPr>
          <w:b/>
          <w:sz w:val="32"/>
          <w:szCs w:val="32"/>
        </w:rPr>
      </w:pPr>
    </w:p>
    <w:p w:rsidR="00111555" w:rsidRPr="00794DC6" w:rsidRDefault="00111555" w:rsidP="00794DC6">
      <w:pPr>
        <w:jc w:val="center"/>
        <w:rPr>
          <w:b/>
          <w:sz w:val="32"/>
          <w:szCs w:val="32"/>
        </w:rPr>
      </w:pPr>
      <w:r w:rsidRPr="00794DC6">
        <w:rPr>
          <w:b/>
          <w:sz w:val="32"/>
          <w:szCs w:val="32"/>
        </w:rPr>
        <w:t>Конспект занятия по правилам дорожного движения</w:t>
      </w:r>
    </w:p>
    <w:p w:rsidR="00111555" w:rsidRPr="00794DC6" w:rsidRDefault="00111555" w:rsidP="00794DC6">
      <w:pPr>
        <w:jc w:val="center"/>
        <w:rPr>
          <w:b/>
          <w:sz w:val="32"/>
          <w:szCs w:val="32"/>
        </w:rPr>
      </w:pPr>
      <w:r w:rsidRPr="00794DC6">
        <w:rPr>
          <w:b/>
          <w:sz w:val="32"/>
          <w:szCs w:val="32"/>
        </w:rPr>
        <w:t>в подготовительной к школе группе</w:t>
      </w:r>
    </w:p>
    <w:p w:rsidR="00111555" w:rsidRPr="00CA610F" w:rsidRDefault="00111555" w:rsidP="00CA610F">
      <w:pPr>
        <w:jc w:val="center"/>
        <w:rPr>
          <w:b/>
          <w:sz w:val="32"/>
          <w:szCs w:val="32"/>
        </w:rPr>
      </w:pPr>
      <w:r w:rsidRPr="00794DC6">
        <w:rPr>
          <w:b/>
          <w:sz w:val="32"/>
          <w:szCs w:val="32"/>
        </w:rPr>
        <w:t>«Мы - спасатели».</w:t>
      </w:r>
    </w:p>
    <w:p w:rsidR="00111555" w:rsidRPr="00111555" w:rsidRDefault="00111555" w:rsidP="00111555">
      <w:pPr>
        <w:rPr>
          <w:sz w:val="32"/>
          <w:szCs w:val="32"/>
        </w:rPr>
      </w:pPr>
      <w:r w:rsidRPr="00794DC6">
        <w:rPr>
          <w:b/>
          <w:sz w:val="32"/>
          <w:szCs w:val="32"/>
        </w:rPr>
        <w:t xml:space="preserve"> Цель:</w:t>
      </w:r>
      <w:r w:rsidRPr="00111555">
        <w:rPr>
          <w:sz w:val="32"/>
          <w:szCs w:val="32"/>
        </w:rPr>
        <w:t xml:space="preserve"> продолжать знакомить детей с дорожными знаками и правилами безопасного поведения на дороге, учить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 за свои действия на дороге.</w:t>
      </w:r>
    </w:p>
    <w:p w:rsidR="00111555" w:rsidRPr="00794DC6" w:rsidRDefault="00111555" w:rsidP="00111555">
      <w:pPr>
        <w:rPr>
          <w:b/>
          <w:sz w:val="32"/>
          <w:szCs w:val="32"/>
        </w:rPr>
      </w:pPr>
      <w:r w:rsidRPr="00794DC6">
        <w:rPr>
          <w:b/>
          <w:sz w:val="32"/>
          <w:szCs w:val="32"/>
        </w:rPr>
        <w:t xml:space="preserve"> Задачи интегрированных образовательных областей:</w:t>
      </w:r>
    </w:p>
    <w:p w:rsidR="00111555" w:rsidRPr="00111555" w:rsidRDefault="00111555" w:rsidP="00111555">
      <w:pPr>
        <w:rPr>
          <w:sz w:val="32"/>
          <w:szCs w:val="32"/>
        </w:rPr>
      </w:pPr>
      <w:r w:rsidRPr="00794DC6">
        <w:rPr>
          <w:i/>
          <w:sz w:val="32"/>
          <w:szCs w:val="32"/>
        </w:rPr>
        <w:t>Социально-коммуникативное развитие</w:t>
      </w:r>
      <w:r w:rsidRPr="00111555">
        <w:rPr>
          <w:sz w:val="32"/>
          <w:szCs w:val="32"/>
        </w:rPr>
        <w:t>: выявить уровень готовности дошкольников решать дорожно-транспортные ситуации. Формировать дружеские, доброжелательные отношения между детьми, играть по правилам.  Активизировать процессы мышления, внимания и речи детей; воспитывать сообразительность и находчивость.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</w:t>
      </w:r>
      <w:r w:rsidRPr="00794DC6">
        <w:rPr>
          <w:i/>
          <w:sz w:val="32"/>
          <w:szCs w:val="32"/>
        </w:rPr>
        <w:t>Познавательно – речевое развитие</w:t>
      </w:r>
      <w:r w:rsidRPr="00111555">
        <w:rPr>
          <w:sz w:val="32"/>
          <w:szCs w:val="32"/>
        </w:rPr>
        <w:t xml:space="preserve">: расширять представления о правилах безопасного поведения на дороге.  Воспитывать потребность детей быть дисциплинированными и внимательными на дорогах города, осторожными и осмотрительными. Стимулировать детей к диалогу, учить аргументировано и правильно оценивать ответ, высказывание сверстника.  Закрепить в речи названия дорожных знаков.  Закрепить в речи детей слова: </w:t>
      </w:r>
      <w:r w:rsidRPr="00111555">
        <w:rPr>
          <w:sz w:val="32"/>
          <w:szCs w:val="32"/>
        </w:rPr>
        <w:lastRenderedPageBreak/>
        <w:t>запрещающие, предупреждающие, информационные, знаки особых предписаний, знаки сервиса, предписывающие.</w:t>
      </w:r>
    </w:p>
    <w:p w:rsidR="00111555" w:rsidRPr="00111555" w:rsidRDefault="00111555" w:rsidP="00111555">
      <w:pPr>
        <w:rPr>
          <w:sz w:val="32"/>
          <w:szCs w:val="32"/>
        </w:rPr>
      </w:pPr>
      <w:r w:rsidRPr="00794DC6">
        <w:rPr>
          <w:b/>
          <w:sz w:val="32"/>
          <w:szCs w:val="32"/>
        </w:rPr>
        <w:t xml:space="preserve"> Оборудование к занятию</w:t>
      </w:r>
      <w:r w:rsidRPr="00111555">
        <w:rPr>
          <w:sz w:val="32"/>
          <w:szCs w:val="32"/>
        </w:rPr>
        <w:t>: дорожные знаки, дорожные знаки-</w:t>
      </w:r>
      <w:proofErr w:type="spellStart"/>
      <w:r w:rsidRPr="00111555">
        <w:rPr>
          <w:sz w:val="32"/>
          <w:szCs w:val="32"/>
        </w:rPr>
        <w:t>пазлы</w:t>
      </w:r>
      <w:proofErr w:type="spellEnd"/>
      <w:r w:rsidRPr="00111555">
        <w:rPr>
          <w:sz w:val="32"/>
          <w:szCs w:val="32"/>
        </w:rPr>
        <w:t>, губки, гуашь красного и синего цвета, макеты знаков для эксперимента, игрушка Птица-говорун, показ презентации с обучающим материалом, отрывок из мультфильма (дорожная ситуация).</w:t>
      </w:r>
    </w:p>
    <w:p w:rsidR="00111555" w:rsidRPr="00111555" w:rsidRDefault="00111555" w:rsidP="00111555">
      <w:pPr>
        <w:rPr>
          <w:sz w:val="32"/>
          <w:szCs w:val="32"/>
        </w:rPr>
      </w:pPr>
      <w:r w:rsidRPr="00794DC6">
        <w:rPr>
          <w:b/>
          <w:sz w:val="32"/>
          <w:szCs w:val="32"/>
        </w:rPr>
        <w:t>Методы и приемы</w:t>
      </w:r>
      <w:r w:rsidRPr="00111555">
        <w:rPr>
          <w:sz w:val="32"/>
          <w:szCs w:val="32"/>
        </w:rPr>
        <w:t>: экспериментирование, показ, беседа, игра, задание, объяснение, рассматривание, закрепление, поощрение, итог.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                                             Ход занятия: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(слайд1)  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Дети входят под веселую музыку.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Вступительное слово: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-  Ребята, посмотрите, к нам прилетела птица говорун. Она передала мне, что сейчас по скайпу с нами будет говорить </w:t>
      </w:r>
      <w:proofErr w:type="spellStart"/>
      <w:r w:rsidRPr="00111555">
        <w:rPr>
          <w:sz w:val="32"/>
          <w:szCs w:val="32"/>
        </w:rPr>
        <w:t>Громозека</w:t>
      </w:r>
      <w:proofErr w:type="spellEnd"/>
      <w:r w:rsidRPr="00111555">
        <w:rPr>
          <w:sz w:val="32"/>
          <w:szCs w:val="32"/>
        </w:rPr>
        <w:t xml:space="preserve">.  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(слайд2)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На экране появляется изображение </w:t>
      </w:r>
      <w:proofErr w:type="spellStart"/>
      <w:r w:rsidRPr="00111555">
        <w:rPr>
          <w:sz w:val="32"/>
          <w:szCs w:val="32"/>
        </w:rPr>
        <w:t>Громозеки</w:t>
      </w:r>
      <w:proofErr w:type="spellEnd"/>
      <w:r w:rsidRPr="00111555">
        <w:rPr>
          <w:sz w:val="32"/>
          <w:szCs w:val="32"/>
        </w:rPr>
        <w:t>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Он говорит: «БЕДА! БЕДА! На планете ДЕТЕЙ побывали пираты. Они украли дорожные знаки! Дети забыли, правила безопасного поведения на дороге!!! Высылайте спасательную экспедицию!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Воспитатель: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- Связь пропала…Ребята, что делать? Поможем детям другой планеты вспомнить дорожные знаки и правила безопасного поведения на дороге?                              (ответы детей)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-Тогда в путь! Садитесь скорее в космолет, пристегнитесь ремнями безопасности.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(слайд 3)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lastRenderedPageBreak/>
        <w:t xml:space="preserve"> -Полетели!!!! (звучит рокот моторов. Дети приседают, обхватывают себя за колени и летят)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(слайд 4)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(Изображение планеты, звучат таинственные звуки, на слайде появляются изображение городских дорог, на которых стоят белые знаки, изображение на знаках отсутствует)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- Вот мы с вами и мы прибыли на планету ДЕТЕЙ. Посмотрите, на знаках нет изображений. Попробуем вызвать на связь </w:t>
      </w:r>
      <w:proofErr w:type="spellStart"/>
      <w:r w:rsidRPr="00111555">
        <w:rPr>
          <w:sz w:val="32"/>
          <w:szCs w:val="32"/>
        </w:rPr>
        <w:t>Громозеку</w:t>
      </w:r>
      <w:proofErr w:type="spellEnd"/>
      <w:r w:rsidRPr="00111555">
        <w:rPr>
          <w:sz w:val="32"/>
          <w:szCs w:val="32"/>
        </w:rPr>
        <w:t>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(слайд5)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-Вызываем на связь </w:t>
      </w:r>
      <w:proofErr w:type="spellStart"/>
      <w:r w:rsidRPr="00111555">
        <w:rPr>
          <w:sz w:val="32"/>
          <w:szCs w:val="32"/>
        </w:rPr>
        <w:t>Громозеку</w:t>
      </w:r>
      <w:proofErr w:type="spellEnd"/>
      <w:r w:rsidRPr="00111555">
        <w:rPr>
          <w:sz w:val="32"/>
          <w:szCs w:val="32"/>
        </w:rPr>
        <w:t>.</w:t>
      </w:r>
    </w:p>
    <w:p w:rsidR="00111555" w:rsidRPr="00111555" w:rsidRDefault="00111555" w:rsidP="00111555">
      <w:pPr>
        <w:rPr>
          <w:sz w:val="32"/>
          <w:szCs w:val="32"/>
        </w:rPr>
      </w:pPr>
      <w:proofErr w:type="spellStart"/>
      <w:r w:rsidRPr="00111555">
        <w:rPr>
          <w:sz w:val="32"/>
          <w:szCs w:val="32"/>
        </w:rPr>
        <w:t>Громозека</w:t>
      </w:r>
      <w:proofErr w:type="spellEnd"/>
      <w:r w:rsidRPr="00111555">
        <w:rPr>
          <w:sz w:val="32"/>
          <w:szCs w:val="32"/>
        </w:rPr>
        <w:t>: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-Вы сможете нам помочь только в том, случае, если правильно выполните задания. Эти </w:t>
      </w:r>
      <w:r w:rsidR="00794DC6" w:rsidRPr="00111555">
        <w:rPr>
          <w:sz w:val="32"/>
          <w:szCs w:val="32"/>
        </w:rPr>
        <w:t>задания в</w:t>
      </w:r>
      <w:r w:rsidRPr="00111555">
        <w:rPr>
          <w:sz w:val="32"/>
          <w:szCs w:val="32"/>
        </w:rPr>
        <w:t xml:space="preserve"> лаборатории. Знаки можно восстановить с помощью волшебной краски.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Воспитатель: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-Отправляемся в лабораторию. Посмотрите, здесь находятся знаки без обозначений. Помните, что говорил </w:t>
      </w:r>
      <w:proofErr w:type="spellStart"/>
      <w:r w:rsidRPr="00111555">
        <w:rPr>
          <w:sz w:val="32"/>
          <w:szCs w:val="32"/>
        </w:rPr>
        <w:t>Громозека</w:t>
      </w:r>
      <w:proofErr w:type="spellEnd"/>
      <w:r w:rsidRPr="00111555">
        <w:rPr>
          <w:sz w:val="32"/>
          <w:szCs w:val="32"/>
        </w:rPr>
        <w:t>? Знаки можно восстановить с помощью волшебной краски. Скорее принимаемся за дело. У нас очень мало времени.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(слайд 6)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Лаборатория.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(дети берут губки и прокрашивают знаки, на знаках проявляются изображения: пешеходный переход, место остановки автобуса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Предупреждающие знаки – скользкая дорога, дети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Запрещающие знаки - движение на велосипедах запрещено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Знак сервиса – пункт медицинской помощи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(слайд 7)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говорит </w:t>
      </w:r>
      <w:proofErr w:type="spellStart"/>
      <w:r w:rsidRPr="00111555">
        <w:rPr>
          <w:sz w:val="32"/>
          <w:szCs w:val="32"/>
        </w:rPr>
        <w:t>Громозека</w:t>
      </w:r>
      <w:proofErr w:type="spellEnd"/>
      <w:r w:rsidRPr="00111555">
        <w:rPr>
          <w:sz w:val="32"/>
          <w:szCs w:val="32"/>
        </w:rPr>
        <w:t xml:space="preserve">.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lastRenderedPageBreak/>
        <w:t>-Молодцы, но не все знаки спасены. Они продолжают от нас прятаться. Вы должны угадать из какой группы знак спрятался за геометрической фигурой.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(слайд8) (На слайде показаны геометрические фигуры, за ними спрятались знаки)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Воспитатель: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- Нам нужно постараться правильно выполнить задание.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1. Как вы думаете, из какой группы спрятался знак за красным треугольником? (предупреждающий) Что это за знак? </w:t>
      </w:r>
      <w:proofErr w:type="gramStart"/>
      <w:r w:rsidRPr="00111555">
        <w:rPr>
          <w:sz w:val="32"/>
          <w:szCs w:val="32"/>
        </w:rPr>
        <w:t>( ответы</w:t>
      </w:r>
      <w:proofErr w:type="gramEnd"/>
      <w:r w:rsidRPr="00111555">
        <w:rPr>
          <w:sz w:val="32"/>
          <w:szCs w:val="32"/>
        </w:rPr>
        <w:t xml:space="preserve"> детей)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2. Из какой группы спрятался знак за красным кругом?  (запрещающий).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Что это за знак? (ответы детей)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(слайд 9)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говорит </w:t>
      </w:r>
      <w:proofErr w:type="spellStart"/>
      <w:r w:rsidRPr="00111555">
        <w:rPr>
          <w:sz w:val="32"/>
          <w:szCs w:val="32"/>
        </w:rPr>
        <w:t>Громозека</w:t>
      </w:r>
      <w:proofErr w:type="spellEnd"/>
      <w:r w:rsidRPr="00111555">
        <w:rPr>
          <w:sz w:val="32"/>
          <w:szCs w:val="32"/>
        </w:rPr>
        <w:t>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-Вы хорошо справились с заданием. Но вы назвали не все дорожные знаки. Вам нужно изготовить дорожные знаки на заводе. Только будьте внимательными. Ошибаться нельзя. Если вы все правильно сделаете, то в городе все знаки вернуться на свои места.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Воспитатель: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-Скорее отправляемся на завод. У нас очень мало времени. 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(слайд 10)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Завод.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Воспитатель: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-Посмотрите перед вами лежат детали знаков. Помните, что говорил </w:t>
      </w:r>
      <w:proofErr w:type="spellStart"/>
      <w:r w:rsidRPr="00111555">
        <w:rPr>
          <w:sz w:val="32"/>
          <w:szCs w:val="32"/>
        </w:rPr>
        <w:t>Громознка</w:t>
      </w:r>
      <w:proofErr w:type="spellEnd"/>
      <w:r w:rsidRPr="00111555">
        <w:rPr>
          <w:sz w:val="32"/>
          <w:szCs w:val="32"/>
        </w:rPr>
        <w:t xml:space="preserve">? Мы должны   собрать знаки и правильно их назвать. Ошибаться нельзя.  (дети выполняют задание, собирают знаки, называют их и к какой группе они относятся?)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lastRenderedPageBreak/>
        <w:t xml:space="preserve">-Нужно проверить, вернулись ли знаки на свои места?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(дети проверяют появились ли знаки в городе)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(сдайд11)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Воспитатель: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–  Знаки появились. Но правильно ли ведут себя дети? Ведь они забыли все знаки!!!!! давайте посмотрим, как они себя ведут.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(слайд </w:t>
      </w:r>
      <w:proofErr w:type="gramStart"/>
      <w:r w:rsidRPr="00111555">
        <w:rPr>
          <w:sz w:val="32"/>
          <w:szCs w:val="32"/>
        </w:rPr>
        <w:t>12 )</w:t>
      </w:r>
      <w:proofErr w:type="gramEnd"/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(показ отрывка из мультфильма о том, как дети играют на дороге и переходят дорогу на красный сигнал светофора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(слайды13)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Воспитатель: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-Давайте мы поможем детям вспомнить правила безопасного поведения на дороге. (на слайде картинки-подсказки, дети обсуждают проблему)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(слайд 14)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</w:t>
      </w:r>
      <w:proofErr w:type="spellStart"/>
      <w:r w:rsidRPr="00111555">
        <w:rPr>
          <w:sz w:val="32"/>
          <w:szCs w:val="32"/>
        </w:rPr>
        <w:t>Громозека</w:t>
      </w:r>
      <w:proofErr w:type="spellEnd"/>
      <w:r w:rsidRPr="00111555">
        <w:rPr>
          <w:sz w:val="32"/>
          <w:szCs w:val="32"/>
        </w:rPr>
        <w:t xml:space="preserve"> благодарит детей за то, что они помогли справиться с бедой)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-Спасибо вам ребята! Вы помогли нашим детям вспомнить правила безопасного поведения на дороге. Дети приготовили для вас подарки. Они лежат в сундуке. (воспитатель дарит детям подарки)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Воспитатель: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 xml:space="preserve"> -Нам пора возвращаться в детский сад. Скорее садитесь в космолет, пристегнитесь ремнями безопасности, мы отправляемся. Полетели!  (дети приседают, обнимают колени руками, звучит звук рокота двигателей) </w:t>
      </w:r>
    </w:p>
    <w:p w:rsidR="00111555" w:rsidRPr="00111555" w:rsidRDefault="00794DC6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— Вот</w:t>
      </w:r>
      <w:r w:rsidR="00111555" w:rsidRPr="00111555">
        <w:rPr>
          <w:sz w:val="32"/>
          <w:szCs w:val="32"/>
        </w:rPr>
        <w:t xml:space="preserve"> мы и в детском саду. Спасибо, ребята за </w:t>
      </w:r>
      <w:r w:rsidRPr="00111555">
        <w:rPr>
          <w:sz w:val="32"/>
          <w:szCs w:val="32"/>
        </w:rPr>
        <w:t>помощь.</w:t>
      </w:r>
      <w:r w:rsidR="00111555" w:rsidRPr="00111555">
        <w:rPr>
          <w:sz w:val="32"/>
          <w:szCs w:val="32"/>
        </w:rPr>
        <w:t xml:space="preserve"> </w:t>
      </w:r>
    </w:p>
    <w:p w:rsidR="00111555" w:rsidRPr="00111555" w:rsidRDefault="00111555" w:rsidP="00111555">
      <w:pPr>
        <w:rPr>
          <w:sz w:val="32"/>
          <w:szCs w:val="32"/>
        </w:rPr>
      </w:pPr>
      <w:r w:rsidRPr="00111555">
        <w:rPr>
          <w:sz w:val="32"/>
          <w:szCs w:val="32"/>
        </w:rPr>
        <w:t>Помните правила безопасного поведения на дороге.</w:t>
      </w:r>
    </w:p>
    <w:p w:rsidR="00375BEE" w:rsidRPr="00E05C6B" w:rsidRDefault="00375BEE" w:rsidP="00E05C6B">
      <w:pPr>
        <w:rPr>
          <w:sz w:val="32"/>
          <w:szCs w:val="32"/>
        </w:rPr>
      </w:pPr>
    </w:p>
    <w:sectPr w:rsidR="00375BEE" w:rsidRPr="00E05C6B" w:rsidSect="00A06B57">
      <w:pgSz w:w="11906" w:h="16838"/>
      <w:pgMar w:top="851" w:right="850" w:bottom="709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061D"/>
    <w:multiLevelType w:val="hybridMultilevel"/>
    <w:tmpl w:val="806E5D32"/>
    <w:lvl w:ilvl="0" w:tplc="769E26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7F36"/>
    <w:multiLevelType w:val="hybridMultilevel"/>
    <w:tmpl w:val="BCEAEF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EE"/>
    <w:rsid w:val="000C780C"/>
    <w:rsid w:val="00111555"/>
    <w:rsid w:val="00116616"/>
    <w:rsid w:val="00223AD7"/>
    <w:rsid w:val="00263FEE"/>
    <w:rsid w:val="00375BEE"/>
    <w:rsid w:val="00417149"/>
    <w:rsid w:val="00515C83"/>
    <w:rsid w:val="00571353"/>
    <w:rsid w:val="0061737F"/>
    <w:rsid w:val="006C74C1"/>
    <w:rsid w:val="00723F91"/>
    <w:rsid w:val="00750404"/>
    <w:rsid w:val="00794DC6"/>
    <w:rsid w:val="007F194D"/>
    <w:rsid w:val="009425DC"/>
    <w:rsid w:val="00A06B57"/>
    <w:rsid w:val="00A34ADE"/>
    <w:rsid w:val="00A36157"/>
    <w:rsid w:val="00AB66D6"/>
    <w:rsid w:val="00AD2CFB"/>
    <w:rsid w:val="00CA610F"/>
    <w:rsid w:val="00D96DA8"/>
    <w:rsid w:val="00E05C6B"/>
    <w:rsid w:val="00F27A51"/>
    <w:rsid w:val="00F50A15"/>
    <w:rsid w:val="00F8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0B6F2-0A4C-459B-A67B-982015D2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EE"/>
    <w:pPr>
      <w:spacing w:after="200" w:line="276" w:lineRule="auto"/>
    </w:pPr>
    <w:rPr>
      <w:rFonts w:ascii="Times New Roman" w:hAnsi="Times New Roman" w:cs="Times New Roman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53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13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51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4677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3</cp:revision>
  <dcterms:created xsi:type="dcterms:W3CDTF">2025-04-16T15:14:00Z</dcterms:created>
  <dcterms:modified xsi:type="dcterms:W3CDTF">2025-04-16T15:18:00Z</dcterms:modified>
</cp:coreProperties>
</file>